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48" w:rsidRDefault="00B72848">
      <w:pPr>
        <w:pStyle w:val="Title"/>
        <w:ind w:right="360"/>
        <w:rPr>
          <w:rFonts w:ascii="Garamond" w:hAnsi="Garamond"/>
        </w:rPr>
      </w:pPr>
      <w:r>
        <w:rPr>
          <w:rFonts w:ascii="Garamond" w:hAnsi="Garamond"/>
        </w:rPr>
        <w:t>EMILY ELIZABETH PEACOCK</w:t>
      </w:r>
    </w:p>
    <w:p w:rsidR="00B72848" w:rsidRDefault="00B72848">
      <w:pPr>
        <w:widowControl w:val="0"/>
        <w:tabs>
          <w:tab w:val="left" w:pos="7200"/>
        </w:tabs>
        <w:ind w:left="540" w:right="360" w:hanging="180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Woods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0"/>
            </w:rPr>
            <w:t>Hole</w:t>
          </w:r>
        </w:smartTag>
        <w:r>
          <w:rPr>
            <w:rFonts w:ascii="Garamond" w:hAnsi="Garamond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0"/>
            </w:rPr>
            <w:t>MA</w:t>
          </w:r>
        </w:smartTag>
        <w:r>
          <w:rPr>
            <w:rFonts w:ascii="Garamond" w:hAnsi="Garamond"/>
            <w:sz w:val="22"/>
            <w:szCs w:val="20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sz w:val="22"/>
              <w:szCs w:val="20"/>
            </w:rPr>
            <w:t>02543</w:t>
          </w:r>
        </w:smartTag>
      </w:smartTag>
    </w:p>
    <w:p w:rsidR="00B72848" w:rsidRDefault="00B72848">
      <w:pPr>
        <w:widowControl w:val="0"/>
        <w:tabs>
          <w:tab w:val="left" w:pos="7200"/>
        </w:tabs>
        <w:ind w:left="540" w:right="360" w:hanging="180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(508)-360-8034 (cell)</w:t>
      </w:r>
    </w:p>
    <w:p w:rsidR="00B72848" w:rsidRDefault="00B72848">
      <w:pPr>
        <w:widowControl w:val="0"/>
        <w:tabs>
          <w:tab w:val="left" w:pos="7200"/>
        </w:tabs>
        <w:ind w:left="540" w:right="360" w:hanging="180"/>
        <w:rPr>
          <w:rFonts w:ascii="Garamond" w:hAnsi="Garamond"/>
          <w:sz w:val="22"/>
          <w:szCs w:val="20"/>
        </w:rPr>
      </w:pPr>
    </w:p>
    <w:p w:rsidR="000D74BB" w:rsidRDefault="000D74BB">
      <w:pPr>
        <w:widowControl w:val="0"/>
        <w:tabs>
          <w:tab w:val="left" w:pos="7200"/>
        </w:tabs>
        <w:ind w:left="540" w:right="360" w:hanging="180"/>
        <w:rPr>
          <w:rFonts w:ascii="Garamond" w:hAnsi="Garamond"/>
          <w:sz w:val="22"/>
          <w:szCs w:val="20"/>
        </w:rPr>
      </w:pPr>
    </w:p>
    <w:p w:rsidR="00B72848" w:rsidRDefault="00B72848">
      <w:pPr>
        <w:pStyle w:val="Heading2"/>
        <w:ind w:left="540" w:right="360" w:hanging="180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:rsidR="00112822" w:rsidRPr="00112822" w:rsidRDefault="00112822" w:rsidP="00112822"/>
    <w:p w:rsidR="00077853" w:rsidRDefault="00B72848" w:rsidP="00077853">
      <w:pPr>
        <w:widowControl w:val="0"/>
        <w:tabs>
          <w:tab w:val="right" w:pos="9720"/>
        </w:tabs>
        <w:ind w:left="540" w:right="180" w:hanging="18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BOSTON UNIVERSITY</w:t>
      </w:r>
      <w:r w:rsidR="00B937A2">
        <w:rPr>
          <w:rFonts w:ascii="Garamond" w:hAnsi="Garamond"/>
          <w:b/>
          <w:bCs/>
          <w:sz w:val="22"/>
          <w:szCs w:val="22"/>
        </w:rPr>
        <w:t xml:space="preserve"> MAR</w:t>
      </w:r>
      <w:r>
        <w:rPr>
          <w:rFonts w:ascii="Garamond" w:hAnsi="Garamond"/>
          <w:b/>
          <w:bCs/>
          <w:sz w:val="22"/>
          <w:szCs w:val="22"/>
        </w:rPr>
        <w:t xml:space="preserve">INE PROGRAM, </w:t>
      </w:r>
      <w:r>
        <w:rPr>
          <w:rFonts w:ascii="Garamond" w:hAnsi="Garamond"/>
          <w:sz w:val="22"/>
          <w:szCs w:val="22"/>
        </w:rPr>
        <w:t>Woods Hole, MA</w:t>
      </w:r>
      <w:r>
        <w:rPr>
          <w:rFonts w:ascii="Garamond" w:hAnsi="Garamond"/>
          <w:sz w:val="22"/>
          <w:szCs w:val="20"/>
        </w:rPr>
        <w:tab/>
        <w:t xml:space="preserve"> </w:t>
      </w:r>
      <w:proofErr w:type="spellStart"/>
      <w:r w:rsidR="002D2DAF">
        <w:rPr>
          <w:rFonts w:ascii="Garamond" w:hAnsi="Garamond"/>
          <w:sz w:val="22"/>
          <w:szCs w:val="20"/>
        </w:rPr>
        <w:t>MA</w:t>
      </w:r>
      <w:proofErr w:type="spellEnd"/>
      <w:r w:rsidR="00600E9F">
        <w:rPr>
          <w:rFonts w:ascii="Garamond" w:hAnsi="Garamond"/>
          <w:sz w:val="22"/>
          <w:szCs w:val="20"/>
        </w:rPr>
        <w:t>, September 2007</w:t>
      </w:r>
    </w:p>
    <w:p w:rsidR="00077853" w:rsidRDefault="00B72848" w:rsidP="00077853">
      <w:pPr>
        <w:widowControl w:val="0"/>
        <w:tabs>
          <w:tab w:val="left" w:pos="9720"/>
        </w:tabs>
        <w:ind w:left="547" w:right="187" w:hanging="187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0"/>
        </w:rPr>
        <w:t xml:space="preserve">Advisors:             </w:t>
      </w:r>
      <w:r>
        <w:rPr>
          <w:rFonts w:ascii="Garamond" w:hAnsi="Garamond"/>
          <w:sz w:val="22"/>
          <w:szCs w:val="20"/>
        </w:rPr>
        <w:t xml:space="preserve">Professor Ivan </w:t>
      </w:r>
      <w:proofErr w:type="spellStart"/>
      <w:r>
        <w:rPr>
          <w:rFonts w:ascii="Garamond" w:hAnsi="Garamond"/>
          <w:sz w:val="22"/>
          <w:szCs w:val="20"/>
        </w:rPr>
        <w:t>Valiela</w:t>
      </w:r>
      <w:proofErr w:type="spellEnd"/>
      <w:r>
        <w:rPr>
          <w:rFonts w:ascii="Garamond" w:hAnsi="Garamond"/>
          <w:sz w:val="22"/>
          <w:szCs w:val="20"/>
        </w:rPr>
        <w:t>, BUMP; Dr. Christopher Reddy, WHOI</w:t>
      </w:r>
      <w:r w:rsidR="00077853">
        <w:rPr>
          <w:rFonts w:ascii="Garamond" w:hAnsi="Garamond"/>
          <w:sz w:val="22"/>
          <w:szCs w:val="20"/>
        </w:rPr>
        <w:t xml:space="preserve">          </w:t>
      </w:r>
      <w:r w:rsidR="00600E9F">
        <w:rPr>
          <w:rFonts w:ascii="Garamond" w:hAnsi="Garamond"/>
          <w:bCs/>
          <w:sz w:val="22"/>
          <w:szCs w:val="22"/>
        </w:rPr>
        <w:t xml:space="preserve">              </w:t>
      </w:r>
      <w:r w:rsidR="00077853" w:rsidRPr="00077853">
        <w:rPr>
          <w:rFonts w:ascii="Garamond" w:hAnsi="Garamond"/>
          <w:bCs/>
          <w:sz w:val="22"/>
          <w:szCs w:val="22"/>
        </w:rPr>
        <w:t xml:space="preserve"> </w:t>
      </w:r>
    </w:p>
    <w:p w:rsidR="00B72848" w:rsidRDefault="00B72848" w:rsidP="00077853">
      <w:pPr>
        <w:widowControl w:val="0"/>
        <w:tabs>
          <w:tab w:val="left" w:pos="1980"/>
          <w:tab w:val="right" w:pos="9720"/>
        </w:tabs>
        <w:ind w:left="540" w:right="180" w:hanging="18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 xml:space="preserve">Research:            </w:t>
      </w:r>
      <w:r w:rsidR="00077853">
        <w:rPr>
          <w:rFonts w:ascii="Garamond" w:hAnsi="Garamond"/>
          <w:sz w:val="22"/>
          <w:szCs w:val="20"/>
        </w:rPr>
        <w:t>Analyzing oil spill contaminatio</w:t>
      </w:r>
      <w:r w:rsidR="00600E9F">
        <w:rPr>
          <w:rFonts w:ascii="Garamond" w:hAnsi="Garamond"/>
          <w:sz w:val="22"/>
          <w:szCs w:val="20"/>
        </w:rPr>
        <w:t>n in salt marshes, and estimating</w:t>
      </w:r>
      <w:r w:rsidR="00077853">
        <w:rPr>
          <w:rFonts w:ascii="Garamond" w:hAnsi="Garamond"/>
          <w:sz w:val="22"/>
          <w:szCs w:val="20"/>
        </w:rPr>
        <w:t xml:space="preserve">                  </w:t>
      </w:r>
    </w:p>
    <w:p w:rsidR="00077853" w:rsidRDefault="00077853">
      <w:pPr>
        <w:widowControl w:val="0"/>
        <w:tabs>
          <w:tab w:val="left" w:pos="1980"/>
          <w:tab w:val="right" w:pos="9720"/>
        </w:tabs>
        <w:ind w:left="540" w:right="180" w:hanging="180"/>
        <w:rPr>
          <w:rFonts w:ascii="Garamond" w:hAnsi="Garamond"/>
          <w:bCs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ab/>
      </w:r>
      <w:r>
        <w:rPr>
          <w:rFonts w:ascii="Garamond" w:hAnsi="Garamond"/>
          <w:b/>
          <w:bCs/>
          <w:sz w:val="22"/>
          <w:szCs w:val="20"/>
        </w:rPr>
        <w:tab/>
      </w:r>
      <w:r w:rsidRPr="00077853">
        <w:rPr>
          <w:rFonts w:ascii="Garamond" w:hAnsi="Garamond"/>
          <w:bCs/>
          <w:sz w:val="22"/>
          <w:szCs w:val="20"/>
        </w:rPr>
        <w:t>erosion rates in</w:t>
      </w:r>
      <w:r w:rsidR="00600E9F">
        <w:rPr>
          <w:rFonts w:ascii="Garamond" w:hAnsi="Garamond"/>
          <w:bCs/>
          <w:sz w:val="22"/>
          <w:szCs w:val="20"/>
        </w:rPr>
        <w:t xml:space="preserve"> contaminated areas using GIS and sediment dating.</w:t>
      </w:r>
    </w:p>
    <w:p w:rsidR="00666C79" w:rsidRPr="00666C79" w:rsidRDefault="00666C79">
      <w:pPr>
        <w:widowControl w:val="0"/>
        <w:tabs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 w:rsidRPr="00666C79">
        <w:rPr>
          <w:rFonts w:ascii="Garamond" w:hAnsi="Garamond"/>
          <w:b/>
          <w:bCs/>
          <w:sz w:val="22"/>
          <w:szCs w:val="20"/>
        </w:rPr>
        <w:t>Degree:</w:t>
      </w:r>
      <w:r>
        <w:rPr>
          <w:rFonts w:ascii="Garamond" w:hAnsi="Garamond"/>
          <w:b/>
          <w:bCs/>
          <w:sz w:val="22"/>
          <w:szCs w:val="20"/>
        </w:rPr>
        <w:t xml:space="preserve"> </w:t>
      </w:r>
      <w:r>
        <w:rPr>
          <w:rFonts w:ascii="Garamond" w:hAnsi="Garamond"/>
          <w:bCs/>
          <w:sz w:val="22"/>
          <w:szCs w:val="20"/>
        </w:rPr>
        <w:tab/>
        <w:t>Master</w:t>
      </w:r>
      <w:r w:rsidR="002D2DAF">
        <w:rPr>
          <w:rFonts w:ascii="Garamond" w:hAnsi="Garamond"/>
          <w:bCs/>
          <w:sz w:val="22"/>
          <w:szCs w:val="20"/>
        </w:rPr>
        <w:t xml:space="preserve"> of Arts,</w:t>
      </w:r>
      <w:r>
        <w:rPr>
          <w:rFonts w:ascii="Garamond" w:hAnsi="Garamond"/>
          <w:bCs/>
          <w:sz w:val="22"/>
          <w:szCs w:val="20"/>
        </w:rPr>
        <w:t xml:space="preserve"> Biology</w:t>
      </w:r>
    </w:p>
    <w:p w:rsidR="00B72848" w:rsidRDefault="00B72848">
      <w:pPr>
        <w:widowControl w:val="0"/>
        <w:tabs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>Award:</w:t>
      </w:r>
      <w:r>
        <w:rPr>
          <w:rFonts w:ascii="Garamond" w:hAnsi="Garamond"/>
          <w:sz w:val="22"/>
          <w:szCs w:val="20"/>
        </w:rPr>
        <w:tab/>
        <w:t>EPA STAR Fellowship</w:t>
      </w:r>
      <w:r>
        <w:rPr>
          <w:rFonts w:ascii="Garamond" w:hAnsi="Garamond"/>
          <w:sz w:val="22"/>
          <w:szCs w:val="20"/>
        </w:rPr>
        <w:tab/>
      </w:r>
    </w:p>
    <w:p w:rsidR="00B72848" w:rsidRDefault="00B72848">
      <w:pPr>
        <w:widowControl w:val="0"/>
        <w:tabs>
          <w:tab w:val="right" w:pos="9720"/>
        </w:tabs>
        <w:ind w:right="180"/>
        <w:rPr>
          <w:rFonts w:ascii="Garamond" w:hAnsi="Garamond"/>
          <w:b/>
          <w:bCs/>
          <w:sz w:val="22"/>
          <w:szCs w:val="22"/>
        </w:rPr>
      </w:pPr>
    </w:p>
    <w:p w:rsidR="00B72848" w:rsidRDefault="00B72848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2"/>
              <w:szCs w:val="22"/>
            </w:rPr>
            <w:t>CONNECTICUT</w:t>
          </w:r>
        </w:smartTag>
        <w:r>
          <w:rPr>
            <w:rFonts w:ascii="Garamond" w:hAnsi="Garamond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2"/>
              <w:szCs w:val="22"/>
            </w:rPr>
            <w:t>COLLEGE</w:t>
          </w:r>
        </w:smartTag>
      </w:smartTag>
      <w:r>
        <w:rPr>
          <w:rFonts w:ascii="Garamond" w:hAnsi="Garamond"/>
          <w:b/>
          <w:bCs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New London</w:t>
          </w:r>
        </w:smartTag>
      </w:smartTag>
      <w:r>
        <w:rPr>
          <w:rFonts w:ascii="Garamond" w:hAnsi="Garamond"/>
          <w:sz w:val="22"/>
          <w:szCs w:val="22"/>
        </w:rPr>
        <w:t>, CT</w:t>
      </w:r>
      <w:r>
        <w:rPr>
          <w:rFonts w:ascii="Garamond" w:hAnsi="Garamond"/>
          <w:sz w:val="22"/>
          <w:szCs w:val="20"/>
        </w:rPr>
        <w:tab/>
        <w:t>BA, May 2002</w:t>
      </w:r>
    </w:p>
    <w:p w:rsidR="00B72848" w:rsidRDefault="00B72848">
      <w:pPr>
        <w:widowControl w:val="0"/>
        <w:tabs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>Major:</w:t>
      </w:r>
      <w:r>
        <w:rPr>
          <w:rFonts w:ascii="Garamond" w:hAnsi="Garamond"/>
          <w:sz w:val="22"/>
          <w:szCs w:val="20"/>
        </w:rPr>
        <w:tab/>
        <w:t>Environmental Chemistry</w:t>
      </w:r>
      <w:r>
        <w:rPr>
          <w:rFonts w:ascii="Garamond" w:hAnsi="Garamond"/>
          <w:sz w:val="22"/>
          <w:szCs w:val="20"/>
        </w:rPr>
        <w:tab/>
        <w:t>GPA: 3.34</w:t>
      </w:r>
    </w:p>
    <w:p w:rsidR="00B72848" w:rsidRDefault="00B72848">
      <w:pPr>
        <w:widowControl w:val="0"/>
        <w:tabs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>Minor:</w:t>
      </w:r>
      <w:r>
        <w:rPr>
          <w:rFonts w:ascii="Garamond" w:hAnsi="Garamond"/>
          <w:sz w:val="22"/>
          <w:szCs w:val="20"/>
        </w:rPr>
        <w:tab/>
        <w:t>Hispanic Studies</w:t>
      </w:r>
    </w:p>
    <w:p w:rsidR="00B72848" w:rsidRDefault="00B72848">
      <w:pPr>
        <w:widowControl w:val="0"/>
        <w:tabs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>Language:</w:t>
      </w:r>
      <w:r>
        <w:rPr>
          <w:rFonts w:ascii="Garamond" w:hAnsi="Garamond"/>
          <w:sz w:val="22"/>
          <w:szCs w:val="20"/>
        </w:rPr>
        <w:tab/>
        <w:t>Spanish</w:t>
      </w:r>
    </w:p>
    <w:p w:rsidR="00B72848" w:rsidRDefault="008C229C" w:rsidP="001F6457">
      <w:pPr>
        <w:widowControl w:val="0"/>
        <w:tabs>
          <w:tab w:val="left" w:pos="1980"/>
          <w:tab w:val="right" w:pos="9720"/>
        </w:tabs>
        <w:ind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</w:p>
    <w:p w:rsidR="00F51798" w:rsidRDefault="00F51798" w:rsidP="001F6457">
      <w:pPr>
        <w:widowControl w:val="0"/>
        <w:tabs>
          <w:tab w:val="left" w:pos="1980"/>
          <w:tab w:val="right" w:pos="9720"/>
        </w:tabs>
        <w:ind w:right="180"/>
        <w:rPr>
          <w:rFonts w:ascii="Garamond" w:hAnsi="Garamond"/>
          <w:sz w:val="20"/>
          <w:szCs w:val="20"/>
        </w:rPr>
      </w:pPr>
    </w:p>
    <w:p w:rsidR="00B72848" w:rsidRPr="00112822" w:rsidRDefault="00B72848" w:rsidP="00112822">
      <w:pPr>
        <w:pStyle w:val="Heading2"/>
        <w:ind w:left="540" w:right="360" w:hanging="180"/>
        <w:rPr>
          <w:rFonts w:ascii="Garamond" w:hAnsi="Garamond"/>
        </w:rPr>
      </w:pPr>
      <w:r w:rsidRPr="00112822">
        <w:rPr>
          <w:rFonts w:ascii="Garamond" w:hAnsi="Garamond"/>
        </w:rPr>
        <w:t>WORK EXPERIENCE</w:t>
      </w:r>
    </w:p>
    <w:p w:rsidR="00CE605E" w:rsidRDefault="00BD3CD0" w:rsidP="00BD3CD0">
      <w:pPr>
        <w:ind w:firstLine="360"/>
        <w:rPr>
          <w:rFonts w:ascii="Garamond" w:hAnsi="Garamond"/>
          <w:b/>
          <w:sz w:val="22"/>
          <w:szCs w:val="22"/>
        </w:rPr>
      </w:pPr>
      <w:r w:rsidRPr="009869B7">
        <w:rPr>
          <w:rFonts w:ascii="Garamond" w:hAnsi="Garamond"/>
          <w:b/>
          <w:sz w:val="22"/>
          <w:szCs w:val="22"/>
        </w:rPr>
        <w:t>Woods Hole Oceanographic Institution, Department of Biology</w:t>
      </w:r>
      <w:r w:rsidRPr="009869B7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                                 </w:t>
      </w:r>
    </w:p>
    <w:p w:rsidR="00BD3CD0" w:rsidRDefault="00CE605E" w:rsidP="00CE605E">
      <w:pPr>
        <w:ind w:right="36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Research Associate III                                                                                                               </w:t>
      </w:r>
      <w:r w:rsidR="00BD3CD0">
        <w:rPr>
          <w:rFonts w:ascii="Garamond" w:hAnsi="Garamond"/>
          <w:sz w:val="22"/>
          <w:szCs w:val="22"/>
        </w:rPr>
        <w:t>July 2015-present</w:t>
      </w:r>
    </w:p>
    <w:p w:rsidR="00CE605E" w:rsidRDefault="00CE605E" w:rsidP="00C63AA3">
      <w:pPr>
        <w:ind w:right="36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Research Assistant III 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>September 2009-July 2015</w:t>
      </w:r>
    </w:p>
    <w:p w:rsidR="00BD3CD0" w:rsidRDefault="00C63AA3" w:rsidP="00BD3CD0">
      <w:pPr>
        <w:ind w:firstLine="360"/>
        <w:rPr>
          <w:rFonts w:ascii="Garamond" w:hAnsi="Garamond"/>
          <w:sz w:val="22"/>
          <w:szCs w:val="20"/>
        </w:rPr>
      </w:pPr>
      <w:r>
        <w:rPr>
          <w:rFonts w:ascii="Garamond" w:hAnsi="Garamond"/>
          <w:i/>
          <w:iCs/>
          <w:sz w:val="22"/>
          <w:szCs w:val="20"/>
        </w:rPr>
        <w:tab/>
      </w:r>
      <w:r w:rsidR="00BD3CD0">
        <w:rPr>
          <w:rFonts w:ascii="Garamond" w:hAnsi="Garamond"/>
          <w:i/>
          <w:iCs/>
          <w:sz w:val="22"/>
          <w:szCs w:val="20"/>
        </w:rPr>
        <w:t xml:space="preserve"> </w:t>
      </w:r>
      <w:r w:rsidR="00BD3CD0">
        <w:rPr>
          <w:rFonts w:ascii="Garamond" w:hAnsi="Garamond"/>
          <w:sz w:val="22"/>
          <w:szCs w:val="20"/>
        </w:rPr>
        <w:tab/>
        <w:t xml:space="preserve">      • Work with Heidi Sosik to study phytoplankton ecology in the coastal</w:t>
      </w:r>
    </w:p>
    <w:p w:rsidR="00BD3CD0" w:rsidRDefault="00BD3CD0" w:rsidP="00BD3CD0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              </w:t>
      </w:r>
      <w:r w:rsidR="00C63AA3"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>waters of Martha’s Vineyard</w:t>
      </w:r>
    </w:p>
    <w:p w:rsidR="00432499" w:rsidRDefault="00BD3CD0" w:rsidP="00432499">
      <w:pPr>
        <w:widowControl w:val="0"/>
        <w:tabs>
          <w:tab w:val="left" w:pos="1800"/>
          <w:tab w:val="right" w:pos="9720"/>
        </w:tabs>
        <w:ind w:left="1800"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• Manually classify phytoplankton images from the imaging flow-cytometer at the Martha’s     </w:t>
      </w:r>
      <w:r w:rsidR="00673529">
        <w:rPr>
          <w:rFonts w:ascii="Garamond" w:hAnsi="Garamond"/>
          <w:sz w:val="22"/>
          <w:szCs w:val="20"/>
        </w:rPr>
        <w:t xml:space="preserve"> Vineyard Costal observatory,</w:t>
      </w:r>
      <w:r>
        <w:rPr>
          <w:rFonts w:ascii="Garamond" w:hAnsi="Garamond"/>
          <w:sz w:val="22"/>
          <w:szCs w:val="20"/>
        </w:rPr>
        <w:t xml:space="preserve"> Arctic data sets</w:t>
      </w:r>
      <w:r w:rsidR="00673529">
        <w:rPr>
          <w:rFonts w:ascii="Garamond" w:hAnsi="Garamond"/>
          <w:sz w:val="22"/>
          <w:szCs w:val="20"/>
        </w:rPr>
        <w:t>, and North Atlantic cruises.</w:t>
      </w:r>
    </w:p>
    <w:p w:rsidR="00432499" w:rsidRPr="00432499" w:rsidRDefault="00432499" w:rsidP="00432499">
      <w:pPr>
        <w:widowControl w:val="0"/>
        <w:tabs>
          <w:tab w:val="left" w:pos="1800"/>
          <w:tab w:val="right" w:pos="9720"/>
        </w:tabs>
        <w:ind w:left="1800"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• Extract and amplify DNA from single cells as well as bulk water samples. </w:t>
      </w:r>
    </w:p>
    <w:p w:rsidR="00C46A3C" w:rsidRPr="00C46A3C" w:rsidRDefault="00304A9E" w:rsidP="00C46A3C">
      <w:pPr>
        <w:widowControl w:val="0"/>
        <w:tabs>
          <w:tab w:val="left" w:pos="1800"/>
          <w:tab w:val="right" w:pos="9720"/>
        </w:tabs>
        <w:ind w:left="1800" w:right="180"/>
        <w:rPr>
          <w:rFonts w:ascii="Garamond" w:hAnsi="Garamond"/>
          <w:sz w:val="22"/>
          <w:szCs w:val="20"/>
        </w:rPr>
      </w:pPr>
      <w:r w:rsidRPr="00C46A3C">
        <w:rPr>
          <w:rFonts w:ascii="Garamond" w:hAnsi="Garamond"/>
          <w:sz w:val="22"/>
          <w:szCs w:val="20"/>
        </w:rPr>
        <w:t>•</w:t>
      </w:r>
      <w:r w:rsidR="00C46A3C" w:rsidRPr="00C46A3C">
        <w:rPr>
          <w:rFonts w:ascii="Garamond" w:hAnsi="Garamond"/>
          <w:sz w:val="22"/>
          <w:szCs w:val="20"/>
        </w:rPr>
        <w:t xml:space="preserve"> Collaborate</w:t>
      </w:r>
      <w:r w:rsidRPr="00C46A3C">
        <w:rPr>
          <w:rFonts w:ascii="Garamond" w:hAnsi="Garamond"/>
          <w:sz w:val="22"/>
          <w:szCs w:val="20"/>
        </w:rPr>
        <w:t xml:space="preserve"> with software developers Eric Orenstein and Oscar </w:t>
      </w:r>
      <w:proofErr w:type="spellStart"/>
      <w:r w:rsidRPr="00C46A3C">
        <w:rPr>
          <w:rFonts w:ascii="Garamond" w:hAnsi="Garamond"/>
          <w:sz w:val="22"/>
          <w:szCs w:val="20"/>
        </w:rPr>
        <w:t>Beijbom</w:t>
      </w:r>
      <w:proofErr w:type="spellEnd"/>
      <w:r w:rsidRPr="00C46A3C">
        <w:rPr>
          <w:rFonts w:ascii="Garamond" w:hAnsi="Garamond"/>
          <w:sz w:val="22"/>
          <w:szCs w:val="20"/>
        </w:rPr>
        <w:t xml:space="preserve"> using our annotated image data set</w:t>
      </w:r>
    </w:p>
    <w:p w:rsidR="00304A9E" w:rsidRPr="00C46A3C" w:rsidRDefault="00C46A3C" w:rsidP="00C46A3C">
      <w:pPr>
        <w:widowControl w:val="0"/>
        <w:tabs>
          <w:tab w:val="left" w:pos="1800"/>
          <w:tab w:val="right" w:pos="9720"/>
        </w:tabs>
        <w:ind w:left="1800"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• </w:t>
      </w:r>
      <w:r w:rsidR="00960F1B">
        <w:rPr>
          <w:rFonts w:ascii="Garamond" w:hAnsi="Garamond"/>
          <w:sz w:val="22"/>
          <w:szCs w:val="20"/>
        </w:rPr>
        <w:t>Send IFCB on NOAA cruises, installing it and training cruise participants in basic operation.</w:t>
      </w:r>
    </w:p>
    <w:p w:rsidR="00304A9E" w:rsidRDefault="00304A9E" w:rsidP="00304A9E">
      <w:pPr>
        <w:pStyle w:val="BodyTextIndent"/>
      </w:pPr>
      <w:r w:rsidRPr="00304A9E">
        <w:t>•</w:t>
      </w:r>
      <w:r>
        <w:t xml:space="preserve">  Manu</w:t>
      </w:r>
      <w:r w:rsidR="00884448">
        <w:t>ally annotate</w:t>
      </w:r>
      <w:r>
        <w:t xml:space="preserve"> video plankton recorder (VPR) images with Dennis </w:t>
      </w:r>
      <w:proofErr w:type="spellStart"/>
      <w:r>
        <w:t>McGuillicuddy</w:t>
      </w:r>
      <w:proofErr w:type="spellEnd"/>
    </w:p>
    <w:p w:rsidR="00304A9E" w:rsidRDefault="00304A9E" w:rsidP="00304A9E">
      <w:pPr>
        <w:pStyle w:val="BodyTextIndent"/>
      </w:pPr>
      <w:r w:rsidRPr="00304A9E">
        <w:t>•</w:t>
      </w:r>
      <w:r>
        <w:t xml:space="preserve">  Wr</w:t>
      </w:r>
      <w:r w:rsidR="00432499">
        <w:t xml:space="preserve">ite user guides for IFCB related topics including: IFCB at Sea, Manual Classify, IFCB-AV, and the </w:t>
      </w:r>
      <w:r w:rsidR="00432499" w:rsidRPr="00F51798">
        <w:t>web services-based dashboard for accessing the IFCB images</w:t>
      </w:r>
    </w:p>
    <w:p w:rsidR="00304A9E" w:rsidRDefault="00304A9E" w:rsidP="00304A9E">
      <w:pPr>
        <w:pStyle w:val="BodyTextIndent"/>
      </w:pPr>
      <w:r w:rsidRPr="00304A9E">
        <w:t>•</w:t>
      </w:r>
      <w:r>
        <w:t xml:space="preserve">  A</w:t>
      </w:r>
      <w:r w:rsidR="00884448">
        <w:t>ssist</w:t>
      </w:r>
      <w:r w:rsidRPr="00304A9E">
        <w:t xml:space="preserve"> new user groups of IFCB image processing software during their training visits to WHOI.</w:t>
      </w:r>
    </w:p>
    <w:p w:rsidR="002418A1" w:rsidRPr="00304A9E" w:rsidRDefault="002418A1" w:rsidP="00304A9E">
      <w:pPr>
        <w:pStyle w:val="BodyTextIndent"/>
      </w:pPr>
      <w:r w:rsidRPr="00304A9E">
        <w:t>•</w:t>
      </w:r>
      <w:r>
        <w:t xml:space="preserve">  Assisted with development of a manual classification tool, primarily through beta-testing and contribution of ideas</w:t>
      </w:r>
    </w:p>
    <w:p w:rsidR="00BD3CD0" w:rsidRPr="00B40449" w:rsidRDefault="00BD3CD0" w:rsidP="00BD3CD0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rPr>
          <w:rFonts w:ascii="Garamond" w:hAnsi="Garamond"/>
          <w:sz w:val="22"/>
          <w:szCs w:val="22"/>
        </w:rPr>
      </w:pPr>
      <w:r>
        <w:rPr>
          <w:szCs w:val="20"/>
        </w:rPr>
        <w:tab/>
      </w:r>
      <w:r w:rsidRPr="00304A9E">
        <w:rPr>
          <w:rFonts w:ascii="Garamond" w:hAnsi="Garamond"/>
          <w:sz w:val="22"/>
          <w:szCs w:val="20"/>
        </w:rPr>
        <w:t>•</w:t>
      </w:r>
      <w:r w:rsidRPr="00304A9E">
        <w:rPr>
          <w:rFonts w:ascii="Garamond" w:hAnsi="Garamond"/>
          <w:sz w:val="22"/>
          <w:szCs w:val="20"/>
        </w:rPr>
        <w:tab/>
        <w:t xml:space="preserve">Process and analyze HPLC pigment data from </w:t>
      </w:r>
      <w:smartTag w:uri="urn:schemas-microsoft-com:office:smarttags" w:element="stockticker">
        <w:r w:rsidRPr="00304A9E">
          <w:rPr>
            <w:rFonts w:ascii="Garamond" w:hAnsi="Garamond"/>
            <w:sz w:val="22"/>
            <w:szCs w:val="20"/>
          </w:rPr>
          <w:t>MVCO</w:t>
        </w:r>
      </w:smartTag>
      <w:r w:rsidRPr="00304A9E">
        <w:rPr>
          <w:rFonts w:ascii="Garamond" w:hAnsi="Garamond"/>
          <w:sz w:val="22"/>
          <w:szCs w:val="20"/>
        </w:rPr>
        <w:t xml:space="preserve"> and the Arctic using CHEMTAX</w:t>
      </w:r>
    </w:p>
    <w:p w:rsidR="00BD3CD0" w:rsidRDefault="00BD3CD0" w:rsidP="00BD3CD0">
      <w:pPr>
        <w:pStyle w:val="BodyTextIndent"/>
      </w:pPr>
      <w:r>
        <w:t xml:space="preserve">• Isolate and culture diatoms </w:t>
      </w:r>
      <w:r w:rsidR="00C63AA3">
        <w:t xml:space="preserve">and parasites </w:t>
      </w:r>
      <w:r>
        <w:t>from MVCO for additional study</w:t>
      </w:r>
    </w:p>
    <w:p w:rsidR="00BD3CD0" w:rsidRDefault="00BD3CD0" w:rsidP="00BD3CD0">
      <w:pPr>
        <w:pStyle w:val="BodyTextIndent"/>
      </w:pPr>
      <w:r>
        <w:t xml:space="preserve">• Care for </w:t>
      </w:r>
      <w:proofErr w:type="spellStart"/>
      <w:r>
        <w:rPr>
          <w:i/>
        </w:rPr>
        <w:t>S</w:t>
      </w:r>
      <w:r w:rsidRPr="003626B3">
        <w:rPr>
          <w:i/>
        </w:rPr>
        <w:t>ynechococcus</w:t>
      </w:r>
      <w:proofErr w:type="spellEnd"/>
      <w:r>
        <w:t xml:space="preserve"> cultures.</w:t>
      </w:r>
    </w:p>
    <w:p w:rsidR="00112822" w:rsidRDefault="00BD3CD0" w:rsidP="00BD3CD0">
      <w:pPr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</w:r>
      <w:r w:rsidR="000A4936">
        <w:rPr>
          <w:rFonts w:ascii="Garamond" w:hAnsi="Garamond"/>
          <w:sz w:val="22"/>
          <w:szCs w:val="20"/>
        </w:rPr>
        <w:t xml:space="preserve">       </w:t>
      </w:r>
      <w:r>
        <w:rPr>
          <w:rFonts w:ascii="Garamond" w:hAnsi="Garamond"/>
          <w:sz w:val="22"/>
          <w:szCs w:val="20"/>
        </w:rPr>
        <w:t>• Analyze water samples for chlor</w:t>
      </w:r>
      <w:r w:rsidR="00432499">
        <w:rPr>
          <w:rFonts w:ascii="Garamond" w:hAnsi="Garamond"/>
          <w:sz w:val="22"/>
          <w:szCs w:val="20"/>
        </w:rPr>
        <w:t>ophyll content, particulates, CDOM and flow-cytometry.</w:t>
      </w:r>
    </w:p>
    <w:p w:rsidR="000A4936" w:rsidRDefault="000A4936" w:rsidP="000A4936">
      <w:pPr>
        <w:pStyle w:val="BodyTextIndent"/>
      </w:pPr>
      <w:r>
        <w:t xml:space="preserve">• Prepare </w:t>
      </w:r>
      <w:smartTag w:uri="urn:schemas-microsoft-com:office:smarttags" w:element="stockticker">
        <w:r>
          <w:t>MVCO</w:t>
        </w:r>
      </w:smartTag>
      <w:r w:rsidR="00432499">
        <w:t xml:space="preserve"> instruments for deployment and maintenance shipping.</w:t>
      </w:r>
    </w:p>
    <w:p w:rsidR="000A4936" w:rsidRDefault="000A4936" w:rsidP="000A4936">
      <w:pPr>
        <w:pStyle w:val="BodyTextIndent"/>
      </w:pPr>
      <w:r>
        <w:t xml:space="preserve">• Use MATLAB for plotting and analyzing data  </w:t>
      </w:r>
    </w:p>
    <w:p w:rsidR="00C63AA3" w:rsidRDefault="00884448" w:rsidP="00C63AA3">
      <w:pPr>
        <w:pStyle w:val="BodyTextIndent"/>
        <w:rPr>
          <w:rFonts w:ascii="Times New Roman" w:hAnsi="Times New Roman"/>
          <w:sz w:val="23"/>
          <w:szCs w:val="23"/>
        </w:rPr>
      </w:pPr>
      <w:r>
        <w:t xml:space="preserve">• </w:t>
      </w:r>
      <w:r w:rsidR="00C63AA3">
        <w:t xml:space="preserve">Created and maintain a wiki of phytoplankton example images from IFCB </w:t>
      </w:r>
    </w:p>
    <w:p w:rsidR="00C63AA3" w:rsidRDefault="00C63AA3" w:rsidP="00C63AA3">
      <w:pPr>
        <w:pStyle w:val="BodyTextIndent"/>
      </w:pPr>
      <w:r>
        <w:t xml:space="preserve">• Initiated study of parasites in </w:t>
      </w:r>
      <w:proofErr w:type="spellStart"/>
      <w:r>
        <w:rPr>
          <w:i/>
        </w:rPr>
        <w:t>Guinardia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delicatula</w:t>
      </w:r>
      <w:proofErr w:type="spellEnd"/>
      <w:r>
        <w:rPr>
          <w:i/>
        </w:rPr>
        <w:t xml:space="preserve"> </w:t>
      </w:r>
      <w:r>
        <w:t>at MVCO, and published results</w:t>
      </w:r>
    </w:p>
    <w:p w:rsidR="00884448" w:rsidRPr="00884448" w:rsidRDefault="00884448" w:rsidP="00884448">
      <w:pPr>
        <w:widowControl w:val="0"/>
        <w:tabs>
          <w:tab w:val="left" w:pos="1800"/>
          <w:tab w:val="left" w:pos="1980"/>
          <w:tab w:val="right" w:pos="9720"/>
        </w:tabs>
        <w:ind w:left="1800" w:right="180"/>
        <w:jc w:val="both"/>
        <w:rPr>
          <w:rFonts w:ascii="Garamond" w:hAnsi="Garamond"/>
          <w:sz w:val="22"/>
          <w:szCs w:val="20"/>
        </w:rPr>
      </w:pPr>
      <w:r w:rsidRPr="00AB0CC8">
        <w:rPr>
          <w:rFonts w:ascii="Garamond" w:hAnsi="Garamond"/>
          <w:sz w:val="22"/>
          <w:szCs w:val="20"/>
        </w:rPr>
        <w:t>• Participate</w:t>
      </w:r>
      <w:r>
        <w:rPr>
          <w:rFonts w:ascii="Garamond" w:hAnsi="Garamond"/>
          <w:sz w:val="22"/>
          <w:szCs w:val="20"/>
        </w:rPr>
        <w:t>d</w:t>
      </w:r>
      <w:r w:rsidRPr="00AB0CC8">
        <w:rPr>
          <w:rFonts w:ascii="Garamond" w:hAnsi="Garamond"/>
          <w:sz w:val="22"/>
          <w:szCs w:val="20"/>
        </w:rPr>
        <w:t xml:space="preserve"> in the Ocean Imaging Informatics (OII) collaboration</w:t>
      </w:r>
    </w:p>
    <w:p w:rsidR="00C63AA3" w:rsidRPr="00102781" w:rsidRDefault="00C63AA3" w:rsidP="00C63AA3">
      <w:pPr>
        <w:pStyle w:val="BodyTextIndent"/>
      </w:pPr>
      <w:r>
        <w:t xml:space="preserve">• Attended the </w:t>
      </w:r>
      <w:r w:rsidRPr="001F6457">
        <w:rPr>
          <w:bCs/>
          <w:szCs w:val="22"/>
        </w:rPr>
        <w:t>International Phytoplankton Identification Workshop,</w:t>
      </w:r>
      <w:r>
        <w:rPr>
          <w:b/>
          <w:bCs/>
          <w:szCs w:val="22"/>
        </w:rPr>
        <w:t xml:space="preserve"> </w:t>
      </w:r>
      <w:r>
        <w:rPr>
          <w:szCs w:val="22"/>
        </w:rPr>
        <w:t>Plymouth, England, July 2012</w:t>
      </w:r>
    </w:p>
    <w:p w:rsidR="00C63AA3" w:rsidRDefault="00C63AA3" w:rsidP="00C63AA3">
      <w:pPr>
        <w:pStyle w:val="BodyTextIndent"/>
      </w:pPr>
      <w:r>
        <w:t xml:space="preserve">• Sailed on the Coast Guard icebreaker </w:t>
      </w:r>
      <w:r w:rsidRPr="00F71612">
        <w:rPr>
          <w:i/>
        </w:rPr>
        <w:t>Healy</w:t>
      </w:r>
      <w:r>
        <w:t xml:space="preserve"> with Sam Laney for five weeks taking water samples, running them on the imaging flow-cytometer, and organizing data</w:t>
      </w:r>
      <w:r w:rsidR="00277FE3">
        <w:t xml:space="preserve"> (2010)</w:t>
      </w:r>
    </w:p>
    <w:p w:rsidR="00C63AA3" w:rsidRDefault="00C63AA3" w:rsidP="00C63AA3">
      <w:pPr>
        <w:pStyle w:val="BodyTextIndent"/>
      </w:pPr>
      <w:r>
        <w:t>• Sailed independently on the icebreaker</w:t>
      </w:r>
      <w:r w:rsidRPr="00F327C0">
        <w:rPr>
          <w:i/>
        </w:rPr>
        <w:t xml:space="preserve"> Nathaniel B. Palmer</w:t>
      </w:r>
      <w:r>
        <w:t xml:space="preserve"> for 65 days in Antarctica operating the imaging-flow cytometer and </w:t>
      </w:r>
      <w:proofErr w:type="spellStart"/>
      <w:r>
        <w:t>Accuri</w:t>
      </w:r>
      <w:proofErr w:type="spellEnd"/>
      <w:r>
        <w:t xml:space="preserve"> C6 flow cytometer</w:t>
      </w:r>
      <w:r w:rsidR="00277FE3">
        <w:t xml:space="preserve"> (2011)</w:t>
      </w:r>
    </w:p>
    <w:p w:rsidR="00C63AA3" w:rsidRDefault="00C63AA3" w:rsidP="00C63AA3">
      <w:pPr>
        <w:pStyle w:val="BodyTextIndent"/>
      </w:pPr>
      <w:r>
        <w:lastRenderedPageBreak/>
        <w:t>• Sailed on the</w:t>
      </w:r>
      <w:r w:rsidR="002634AC">
        <w:t xml:space="preserve"> R/V</w:t>
      </w:r>
      <w:r>
        <w:t xml:space="preserve"> </w:t>
      </w:r>
      <w:r w:rsidRPr="00145449">
        <w:rPr>
          <w:i/>
        </w:rPr>
        <w:t>Knorr</w:t>
      </w:r>
      <w:r>
        <w:t xml:space="preserve"> for two weeks with Ben Van </w:t>
      </w:r>
      <w:proofErr w:type="spellStart"/>
      <w:r>
        <w:t>Mooy’s</w:t>
      </w:r>
      <w:proofErr w:type="spellEnd"/>
      <w:r>
        <w:t xml:space="preserve"> BLATZ-II cruise</w:t>
      </w:r>
      <w:r w:rsidR="00277FE3">
        <w:t xml:space="preserve"> (2012)</w:t>
      </w:r>
      <w:r>
        <w:t xml:space="preserve"> </w:t>
      </w:r>
    </w:p>
    <w:p w:rsidR="00C63AA3" w:rsidRDefault="00C63AA3" w:rsidP="00C63AA3">
      <w:pPr>
        <w:pStyle w:val="BodyTextIndent"/>
        <w:rPr>
          <w:szCs w:val="22"/>
        </w:rPr>
      </w:pPr>
      <w:r>
        <w:t xml:space="preserve">• Sailed on the </w:t>
      </w:r>
      <w:r w:rsidR="002634AC" w:rsidRPr="00183346">
        <w:rPr>
          <w:szCs w:val="22"/>
        </w:rPr>
        <w:t>R/V</w:t>
      </w:r>
      <w:r w:rsidR="002634AC">
        <w:rPr>
          <w:i/>
          <w:szCs w:val="22"/>
        </w:rPr>
        <w:t xml:space="preserve"> Oceanus, </w:t>
      </w:r>
      <w:proofErr w:type="spellStart"/>
      <w:r w:rsidR="002634AC">
        <w:rPr>
          <w:szCs w:val="22"/>
        </w:rPr>
        <w:t>MUSSiC</w:t>
      </w:r>
      <w:proofErr w:type="spellEnd"/>
      <w:r w:rsidR="002634AC">
        <w:rPr>
          <w:szCs w:val="22"/>
        </w:rPr>
        <w:t xml:space="preserve"> cruise independently running dilution experiments for Matt Johnson</w:t>
      </w:r>
      <w:r w:rsidR="00277FE3">
        <w:rPr>
          <w:szCs w:val="22"/>
        </w:rPr>
        <w:t xml:space="preserve"> (2015)</w:t>
      </w:r>
    </w:p>
    <w:p w:rsidR="002634AC" w:rsidRPr="002634AC" w:rsidRDefault="002634AC" w:rsidP="00C63AA3">
      <w:pPr>
        <w:pStyle w:val="BodyTextIndent"/>
        <w:rPr>
          <w:szCs w:val="22"/>
        </w:rPr>
      </w:pPr>
      <w:r>
        <w:t xml:space="preserve">• Sailed on the </w:t>
      </w:r>
      <w:r>
        <w:rPr>
          <w:szCs w:val="22"/>
        </w:rPr>
        <w:t xml:space="preserve">NOAA ship </w:t>
      </w:r>
      <w:r>
        <w:rPr>
          <w:i/>
          <w:szCs w:val="22"/>
        </w:rPr>
        <w:t xml:space="preserve">Henry Bigelow </w:t>
      </w:r>
      <w:r w:rsidR="00277FE3">
        <w:rPr>
          <w:szCs w:val="22"/>
        </w:rPr>
        <w:t>with IFCB on and ECOMON cruise (2015)</w:t>
      </w:r>
    </w:p>
    <w:p w:rsidR="00C63AA3" w:rsidRDefault="00C63AA3" w:rsidP="00C63AA3">
      <w:pPr>
        <w:pStyle w:val="BodyTextIndent"/>
      </w:pPr>
      <w:r>
        <w:t xml:space="preserve">• Sampled at Plum Island Estuary with Rachel Stanley and Amanda </w:t>
      </w:r>
      <w:proofErr w:type="spellStart"/>
      <w:r>
        <w:t>Spivak</w:t>
      </w:r>
      <w:proofErr w:type="spellEnd"/>
      <w:r>
        <w:t>, including sampling for Total Oxygen Isotopes (TOI)</w:t>
      </w:r>
    </w:p>
    <w:p w:rsidR="00C63AA3" w:rsidRDefault="00C63AA3" w:rsidP="000A4936">
      <w:pPr>
        <w:pStyle w:val="BodyTextIndent"/>
      </w:pPr>
    </w:p>
    <w:p w:rsidR="00147AB7" w:rsidRPr="00C63AA3" w:rsidRDefault="00147AB7" w:rsidP="00C63AA3">
      <w:pPr>
        <w:pStyle w:val="BodyTextIndent"/>
      </w:pPr>
    </w:p>
    <w:p w:rsidR="007D07A2" w:rsidRPr="009869B7" w:rsidRDefault="00B72848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bCs/>
          <w:sz w:val="22"/>
          <w:szCs w:val="22"/>
        </w:rPr>
      </w:pPr>
      <w:r w:rsidRPr="009869B7">
        <w:rPr>
          <w:rFonts w:ascii="Garamond" w:hAnsi="Garamond"/>
          <w:b/>
          <w:bCs/>
          <w:sz w:val="22"/>
          <w:szCs w:val="22"/>
        </w:rPr>
        <w:t xml:space="preserve">Woods Hole Oceanographic Institution, Department                   </w:t>
      </w:r>
      <w:r w:rsidR="007D07A2" w:rsidRPr="009869B7">
        <w:rPr>
          <w:rFonts w:ascii="Garamond" w:hAnsi="Garamond"/>
          <w:b/>
          <w:bCs/>
          <w:sz w:val="22"/>
          <w:szCs w:val="22"/>
        </w:rPr>
        <w:t xml:space="preserve">            </w:t>
      </w:r>
      <w:r w:rsidR="00192C5C">
        <w:rPr>
          <w:rFonts w:ascii="Garamond" w:hAnsi="Garamond"/>
          <w:b/>
          <w:bCs/>
          <w:sz w:val="22"/>
          <w:szCs w:val="22"/>
        </w:rPr>
        <w:t xml:space="preserve">      </w:t>
      </w:r>
      <w:r w:rsidR="007D07A2" w:rsidRPr="009869B7">
        <w:rPr>
          <w:rFonts w:ascii="Garamond" w:hAnsi="Garamond"/>
          <w:b/>
          <w:bCs/>
          <w:sz w:val="22"/>
          <w:szCs w:val="22"/>
        </w:rPr>
        <w:t xml:space="preserve"> </w:t>
      </w:r>
      <w:r w:rsidR="00192C5C" w:rsidRPr="009869B7">
        <w:rPr>
          <w:rFonts w:ascii="Garamond" w:hAnsi="Garamond"/>
          <w:bCs/>
          <w:sz w:val="22"/>
          <w:szCs w:val="22"/>
        </w:rPr>
        <w:t>September 2007-August 2009</w:t>
      </w:r>
      <w:r w:rsidR="007D07A2" w:rsidRPr="009869B7">
        <w:rPr>
          <w:rFonts w:ascii="Garamond" w:hAnsi="Garamond"/>
          <w:b/>
          <w:bCs/>
          <w:sz w:val="22"/>
          <w:szCs w:val="22"/>
        </w:rPr>
        <w:t xml:space="preserve">       </w:t>
      </w:r>
      <w:r w:rsidRPr="009869B7">
        <w:rPr>
          <w:rFonts w:ascii="Garamond" w:hAnsi="Garamond"/>
          <w:b/>
          <w:bCs/>
          <w:sz w:val="22"/>
          <w:szCs w:val="22"/>
        </w:rPr>
        <w:t xml:space="preserve"> </w:t>
      </w:r>
    </w:p>
    <w:p w:rsidR="00B72848" w:rsidRPr="009869B7" w:rsidRDefault="00B72848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b/>
          <w:bCs/>
          <w:sz w:val="22"/>
          <w:szCs w:val="22"/>
        </w:rPr>
      </w:pPr>
      <w:r w:rsidRPr="009869B7">
        <w:rPr>
          <w:rFonts w:ascii="Garamond" w:hAnsi="Garamond"/>
          <w:b/>
          <w:bCs/>
          <w:sz w:val="22"/>
          <w:szCs w:val="22"/>
        </w:rPr>
        <w:t xml:space="preserve">Of Marine Chemistry and Geochemistry, </w:t>
      </w:r>
      <w:r w:rsidRPr="009869B7">
        <w:rPr>
          <w:rFonts w:ascii="Garamond" w:hAnsi="Garamond"/>
          <w:bCs/>
          <w:sz w:val="22"/>
          <w:szCs w:val="22"/>
        </w:rPr>
        <w:t>Woods Hole, MA</w:t>
      </w:r>
      <w:r w:rsidRPr="009869B7">
        <w:rPr>
          <w:rFonts w:ascii="Garamond" w:hAnsi="Garamond"/>
          <w:b/>
          <w:bCs/>
          <w:sz w:val="22"/>
          <w:szCs w:val="22"/>
        </w:rPr>
        <w:tab/>
      </w:r>
      <w:r w:rsidR="007D07A2" w:rsidRPr="009869B7">
        <w:rPr>
          <w:rFonts w:ascii="Garamond" w:hAnsi="Garamond"/>
          <w:b/>
          <w:bCs/>
          <w:sz w:val="22"/>
          <w:szCs w:val="22"/>
        </w:rPr>
        <w:t xml:space="preserve">   </w:t>
      </w:r>
    </w:p>
    <w:p w:rsidR="00B40449" w:rsidRDefault="00B72848" w:rsidP="00B40449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i/>
          <w:iCs/>
          <w:sz w:val="22"/>
          <w:szCs w:val="20"/>
        </w:rPr>
        <w:t xml:space="preserve">Research  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Worked w</w:t>
      </w:r>
      <w:r w:rsidR="00D678FF">
        <w:rPr>
          <w:rFonts w:ascii="Garamond" w:hAnsi="Garamond"/>
          <w:sz w:val="22"/>
          <w:szCs w:val="20"/>
        </w:rPr>
        <w:t>ith Christopher M. Reddy</w:t>
      </w:r>
      <w:r>
        <w:rPr>
          <w:rFonts w:ascii="Garamond" w:hAnsi="Garamond"/>
          <w:sz w:val="22"/>
          <w:szCs w:val="20"/>
        </w:rPr>
        <w:t xml:space="preserve"> to study </w:t>
      </w:r>
      <w:r w:rsidR="00B40449">
        <w:rPr>
          <w:rFonts w:ascii="Garamond" w:hAnsi="Garamond"/>
          <w:sz w:val="22"/>
          <w:szCs w:val="20"/>
        </w:rPr>
        <w:t>the fate of petroleum hydrocarbons</w:t>
      </w:r>
      <w:r w:rsidR="006A1EF7">
        <w:rPr>
          <w:rFonts w:ascii="Garamond" w:hAnsi="Garamond"/>
          <w:sz w:val="22"/>
          <w:szCs w:val="20"/>
        </w:rPr>
        <w:t xml:space="preserve"> and</w:t>
      </w:r>
    </w:p>
    <w:p w:rsidR="00B72848" w:rsidRDefault="00B40449" w:rsidP="00B40449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jc w:val="both"/>
        <w:rPr>
          <w:rFonts w:ascii="Garamond" w:hAnsi="Garamond"/>
          <w:i/>
          <w:iCs/>
          <w:sz w:val="22"/>
          <w:szCs w:val="20"/>
        </w:rPr>
      </w:pPr>
      <w:r>
        <w:rPr>
          <w:rFonts w:ascii="Garamond" w:hAnsi="Garamond"/>
          <w:i/>
          <w:sz w:val="22"/>
          <w:szCs w:val="20"/>
        </w:rPr>
        <w:t>Assistant II</w:t>
      </w:r>
      <w:r>
        <w:rPr>
          <w:rFonts w:ascii="Garamond" w:hAnsi="Garamond"/>
          <w:sz w:val="22"/>
          <w:szCs w:val="20"/>
        </w:rPr>
        <w:t xml:space="preserve">            </w:t>
      </w:r>
      <w:r w:rsidR="006A1EF7">
        <w:rPr>
          <w:rFonts w:ascii="Garamond" w:hAnsi="Garamond"/>
          <w:sz w:val="22"/>
          <w:szCs w:val="20"/>
        </w:rPr>
        <w:t>biodiesel in</w:t>
      </w:r>
      <w:r>
        <w:rPr>
          <w:rFonts w:ascii="Garamond" w:hAnsi="Garamond"/>
          <w:sz w:val="22"/>
          <w:szCs w:val="20"/>
        </w:rPr>
        <w:t xml:space="preserve"> </w:t>
      </w:r>
      <w:r w:rsidR="00B72848">
        <w:rPr>
          <w:rFonts w:ascii="Garamond" w:hAnsi="Garamond"/>
          <w:sz w:val="22"/>
          <w:szCs w:val="20"/>
        </w:rPr>
        <w:t xml:space="preserve">the </w:t>
      </w:r>
      <w:r>
        <w:rPr>
          <w:rFonts w:ascii="Garamond" w:hAnsi="Garamond"/>
          <w:sz w:val="22"/>
          <w:szCs w:val="20"/>
        </w:rPr>
        <w:t xml:space="preserve">marine </w:t>
      </w:r>
      <w:r w:rsidR="00B72848">
        <w:rPr>
          <w:rFonts w:ascii="Garamond" w:hAnsi="Garamond"/>
          <w:sz w:val="22"/>
          <w:szCs w:val="20"/>
        </w:rPr>
        <w:t>environment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 w:rsidR="00B40449"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>•</w:t>
      </w:r>
      <w:r>
        <w:rPr>
          <w:rFonts w:ascii="Garamond" w:hAnsi="Garamond"/>
          <w:sz w:val="22"/>
          <w:szCs w:val="20"/>
        </w:rPr>
        <w:tab/>
      </w:r>
      <w:r w:rsidR="006A1EF7">
        <w:rPr>
          <w:rFonts w:ascii="Garamond" w:hAnsi="Garamond"/>
          <w:sz w:val="22"/>
          <w:szCs w:val="20"/>
        </w:rPr>
        <w:t>Mentored a summer student in the study of</w:t>
      </w:r>
      <w:r w:rsidR="00931268">
        <w:rPr>
          <w:rFonts w:ascii="Garamond" w:hAnsi="Garamond"/>
          <w:sz w:val="22"/>
          <w:szCs w:val="20"/>
        </w:rPr>
        <w:t xml:space="preserve"> biodegradation of biodiesel in seawater</w:t>
      </w:r>
      <w:r>
        <w:rPr>
          <w:rFonts w:ascii="Garamond" w:hAnsi="Garamond"/>
          <w:sz w:val="22"/>
          <w:szCs w:val="20"/>
        </w:rPr>
        <w:tab/>
        <w:t xml:space="preserve"> </w:t>
      </w:r>
    </w:p>
    <w:p w:rsidR="00B72848" w:rsidRDefault="006A1EF7" w:rsidP="00931268">
      <w:pPr>
        <w:widowControl w:val="0"/>
        <w:tabs>
          <w:tab w:val="left" w:pos="1800"/>
          <w:tab w:val="right" w:pos="9720"/>
        </w:tabs>
        <w:ind w:left="1800"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• A</w:t>
      </w:r>
      <w:r w:rsidR="00931268">
        <w:rPr>
          <w:rFonts w:ascii="Garamond" w:hAnsi="Garamond"/>
          <w:sz w:val="22"/>
          <w:szCs w:val="20"/>
        </w:rPr>
        <w:t>nalyzed samples to study the accumulation of biodiesel in the engine oil of a biodiesel operated car.</w:t>
      </w:r>
    </w:p>
    <w:p w:rsidR="00B40449" w:rsidRDefault="006A1EF7" w:rsidP="006A1EF7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szCs w:val="20"/>
        </w:rPr>
        <w:tab/>
      </w:r>
      <w:r w:rsidR="00B72848">
        <w:rPr>
          <w:szCs w:val="20"/>
        </w:rPr>
        <w:tab/>
      </w:r>
      <w:r w:rsidR="00B72848" w:rsidRPr="006A1EF7">
        <w:rPr>
          <w:rFonts w:ascii="Garamond" w:hAnsi="Garamond"/>
          <w:sz w:val="22"/>
          <w:szCs w:val="20"/>
        </w:rPr>
        <w:t>•</w:t>
      </w:r>
      <w:r w:rsidR="00B72848" w:rsidRPr="006A1EF7">
        <w:rPr>
          <w:rFonts w:ascii="Garamond" w:hAnsi="Garamond"/>
          <w:sz w:val="22"/>
          <w:szCs w:val="20"/>
        </w:rPr>
        <w:tab/>
      </w:r>
      <w:r w:rsidR="00931268" w:rsidRPr="006A1EF7">
        <w:rPr>
          <w:rFonts w:ascii="Garamond" w:hAnsi="Garamond"/>
          <w:sz w:val="22"/>
          <w:szCs w:val="20"/>
        </w:rPr>
        <w:t>Participated in the analysis of plastics in the ocean</w:t>
      </w:r>
    </w:p>
    <w:p w:rsidR="0066616D" w:rsidRDefault="0066616D" w:rsidP="0066616D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</w:r>
      <w:r w:rsidRPr="006A1EF7">
        <w:rPr>
          <w:rFonts w:ascii="Garamond" w:hAnsi="Garamond"/>
          <w:sz w:val="22"/>
          <w:szCs w:val="20"/>
        </w:rPr>
        <w:t>•</w:t>
      </w:r>
      <w:r w:rsidRPr="006A1EF7"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>Operated and maintained a Gas Chromatograph</w:t>
      </w:r>
    </w:p>
    <w:p w:rsidR="00531827" w:rsidRPr="00F51798" w:rsidRDefault="00B918BC" w:rsidP="00F5179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</w:r>
      <w:r w:rsidRPr="006A1EF7">
        <w:rPr>
          <w:rFonts w:ascii="Garamond" w:hAnsi="Garamond"/>
          <w:sz w:val="22"/>
          <w:szCs w:val="20"/>
        </w:rPr>
        <w:t>•</w:t>
      </w:r>
      <w:r w:rsidRPr="006A1EF7"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>Published results in two first-author and multiple co-author papers</w:t>
      </w:r>
    </w:p>
    <w:p w:rsidR="00531827" w:rsidRDefault="00531827" w:rsidP="003544B9">
      <w:pPr>
        <w:pStyle w:val="BodyTextIndent"/>
        <w:ind w:left="0"/>
      </w:pPr>
    </w:p>
    <w:p w:rsidR="00192C5C" w:rsidRPr="009869B7" w:rsidRDefault="00192C5C" w:rsidP="00192C5C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bCs/>
          <w:sz w:val="22"/>
          <w:szCs w:val="22"/>
        </w:rPr>
      </w:pPr>
      <w:r w:rsidRPr="009869B7">
        <w:rPr>
          <w:rFonts w:ascii="Garamond" w:hAnsi="Garamond"/>
          <w:b/>
          <w:bCs/>
          <w:sz w:val="22"/>
          <w:szCs w:val="22"/>
        </w:rPr>
        <w:t xml:space="preserve">Woods Hole Oceanographic Institution, Department                               </w:t>
      </w:r>
      <w:r>
        <w:rPr>
          <w:rFonts w:ascii="Garamond" w:hAnsi="Garamond"/>
          <w:b/>
          <w:bCs/>
          <w:sz w:val="22"/>
          <w:szCs w:val="22"/>
        </w:rPr>
        <w:t xml:space="preserve">  </w:t>
      </w:r>
      <w:r w:rsidRPr="009869B7">
        <w:rPr>
          <w:rFonts w:ascii="Garamond" w:hAnsi="Garamond"/>
          <w:b/>
          <w:bCs/>
          <w:sz w:val="22"/>
          <w:szCs w:val="22"/>
        </w:rPr>
        <w:t xml:space="preserve">         </w:t>
      </w:r>
      <w:r w:rsidRPr="009869B7">
        <w:rPr>
          <w:rFonts w:ascii="Garamond" w:hAnsi="Garamond"/>
          <w:sz w:val="22"/>
          <w:szCs w:val="22"/>
        </w:rPr>
        <w:t>December</w:t>
      </w:r>
      <w:r w:rsidRPr="009869B7">
        <w:rPr>
          <w:rFonts w:ascii="Garamond" w:hAnsi="Garamond"/>
          <w:bCs/>
          <w:sz w:val="22"/>
          <w:szCs w:val="22"/>
        </w:rPr>
        <w:t xml:space="preserve"> 2002-June 2005</w:t>
      </w:r>
    </w:p>
    <w:p w:rsidR="00192C5C" w:rsidRPr="009869B7" w:rsidRDefault="00192C5C" w:rsidP="00192C5C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b/>
          <w:bCs/>
          <w:sz w:val="22"/>
          <w:szCs w:val="22"/>
        </w:rPr>
      </w:pPr>
      <w:r w:rsidRPr="009869B7">
        <w:rPr>
          <w:rFonts w:ascii="Garamond" w:hAnsi="Garamond"/>
          <w:b/>
          <w:bCs/>
          <w:sz w:val="22"/>
          <w:szCs w:val="22"/>
        </w:rPr>
        <w:t xml:space="preserve">Of Marine Chemistry and Geochemistry, </w:t>
      </w:r>
      <w:r w:rsidRPr="009869B7">
        <w:rPr>
          <w:rFonts w:ascii="Garamond" w:hAnsi="Garamond"/>
          <w:bCs/>
          <w:sz w:val="22"/>
          <w:szCs w:val="22"/>
        </w:rPr>
        <w:t>Woods Hole, MA</w:t>
      </w:r>
      <w:r w:rsidRPr="009869B7">
        <w:rPr>
          <w:rFonts w:ascii="Garamond" w:hAnsi="Garamond"/>
          <w:b/>
          <w:bCs/>
          <w:sz w:val="22"/>
          <w:szCs w:val="22"/>
        </w:rPr>
        <w:tab/>
        <w:t xml:space="preserve">   </w:t>
      </w:r>
    </w:p>
    <w:p w:rsidR="00192C5C" w:rsidRDefault="00192C5C" w:rsidP="00192C5C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i/>
          <w:iCs/>
          <w:sz w:val="22"/>
          <w:szCs w:val="20"/>
        </w:rPr>
        <w:t xml:space="preserve">Research  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Worked with Christopher M. Reddy to study the fate of petroleum hydrocarbons in</w:t>
      </w:r>
    </w:p>
    <w:p w:rsidR="00192C5C" w:rsidRDefault="00192C5C" w:rsidP="00192C5C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jc w:val="both"/>
        <w:rPr>
          <w:rFonts w:ascii="Garamond" w:hAnsi="Garamond"/>
          <w:i/>
          <w:iCs/>
          <w:sz w:val="22"/>
          <w:szCs w:val="20"/>
        </w:rPr>
      </w:pPr>
      <w:r>
        <w:rPr>
          <w:rFonts w:ascii="Garamond" w:hAnsi="Garamond"/>
          <w:i/>
          <w:sz w:val="22"/>
          <w:szCs w:val="20"/>
        </w:rPr>
        <w:t>Assistant I</w:t>
      </w:r>
      <w:r>
        <w:rPr>
          <w:rFonts w:ascii="Garamond" w:hAnsi="Garamond"/>
          <w:sz w:val="22"/>
          <w:szCs w:val="20"/>
        </w:rPr>
        <w:t xml:space="preserve">              the marine environment</w:t>
      </w:r>
    </w:p>
    <w:p w:rsidR="00192C5C" w:rsidRDefault="00192C5C" w:rsidP="00192C5C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 xml:space="preserve">Studied the persistence of oil in the marsh from the 1969 </w:t>
      </w:r>
      <w:smartTag w:uri="urn:schemas-microsoft-com:office:smarttags" w:element="place">
        <w:r>
          <w:rPr>
            <w:rFonts w:ascii="Garamond" w:hAnsi="Garamond"/>
            <w:sz w:val="22"/>
            <w:szCs w:val="20"/>
          </w:rPr>
          <w:t>West Falmouth</w:t>
        </w:r>
      </w:smartTag>
      <w:r>
        <w:rPr>
          <w:rFonts w:ascii="Garamond" w:hAnsi="Garamond"/>
          <w:sz w:val="22"/>
          <w:szCs w:val="20"/>
        </w:rPr>
        <w:t xml:space="preserve"> oil spill</w:t>
      </w:r>
      <w:r>
        <w:rPr>
          <w:rFonts w:ascii="Garamond" w:hAnsi="Garamond"/>
          <w:sz w:val="22"/>
          <w:szCs w:val="20"/>
        </w:rPr>
        <w:tab/>
        <w:t xml:space="preserve"> </w:t>
      </w:r>
    </w:p>
    <w:p w:rsidR="00192C5C" w:rsidRDefault="00192C5C" w:rsidP="00192C5C">
      <w:pPr>
        <w:widowControl w:val="0"/>
        <w:tabs>
          <w:tab w:val="left" w:pos="1800"/>
          <w:tab w:val="right" w:pos="9720"/>
        </w:tabs>
        <w:ind w:left="360"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  <w:t>•  Extracted oil from marsh sediments and purified the extracts using silica gel chromatography</w:t>
      </w:r>
    </w:p>
    <w:p w:rsidR="00192C5C" w:rsidRPr="00B40449" w:rsidRDefault="00192C5C" w:rsidP="00192C5C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rPr>
          <w:rFonts w:ascii="Garamond" w:hAnsi="Garamond"/>
          <w:sz w:val="22"/>
          <w:szCs w:val="22"/>
        </w:rPr>
      </w:pPr>
      <w:r>
        <w:rPr>
          <w:szCs w:val="20"/>
        </w:rPr>
        <w:tab/>
        <w:t>•</w:t>
      </w:r>
      <w:r w:rsidRPr="00B4044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Use</w:t>
      </w:r>
      <w:r w:rsidRPr="00B40449">
        <w:rPr>
          <w:rFonts w:ascii="Garamond" w:hAnsi="Garamond"/>
          <w:sz w:val="22"/>
          <w:szCs w:val="22"/>
        </w:rPr>
        <w:t>d gas chromatography for quantification and compositional analysis of petroleum hydrocarbons and other organic contaminants</w:t>
      </w:r>
    </w:p>
    <w:p w:rsidR="00192C5C" w:rsidRDefault="00192C5C" w:rsidP="00192C5C">
      <w:pPr>
        <w:pStyle w:val="BodyTextIndent"/>
        <w:rPr>
          <w:i/>
          <w:iCs/>
        </w:rPr>
      </w:pPr>
      <w:r>
        <w:t xml:space="preserve">• Collected samples aboard the research vessels </w:t>
      </w:r>
      <w:r>
        <w:rPr>
          <w:i/>
          <w:iCs/>
        </w:rPr>
        <w:t>Oceanus</w:t>
      </w:r>
      <w:r>
        <w:t xml:space="preserve"> and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</w:rPr>
            <w:t>Cape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Hatteras</w:t>
          </w:r>
        </w:smartTag>
      </w:smartTag>
    </w:p>
    <w:p w:rsidR="00192C5C" w:rsidRDefault="00192C5C" w:rsidP="00531827">
      <w:pPr>
        <w:pStyle w:val="BodyTextIndent"/>
      </w:pPr>
      <w:r>
        <w:t xml:space="preserve">• </w:t>
      </w:r>
      <w:r w:rsidRPr="000E6F26">
        <w:t>Instructed high-school student</w:t>
      </w:r>
      <w:r>
        <w:t>s in completion of projects in our</w:t>
      </w:r>
      <w:r w:rsidRPr="000E6F26">
        <w:t xml:space="preserve"> laboratory</w:t>
      </w:r>
    </w:p>
    <w:p w:rsidR="00B918BC" w:rsidRPr="00193D04" w:rsidRDefault="00B918BC" w:rsidP="00193D04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</w:r>
      <w:r w:rsidRPr="006A1EF7">
        <w:rPr>
          <w:rFonts w:ascii="Garamond" w:hAnsi="Garamond"/>
          <w:sz w:val="22"/>
          <w:szCs w:val="20"/>
        </w:rPr>
        <w:t>•</w:t>
      </w:r>
      <w:r w:rsidRPr="006A1EF7"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>Published results in two first-author and multiple co-author papers</w:t>
      </w:r>
    </w:p>
    <w:p w:rsidR="00B40449" w:rsidRDefault="00A61811" w:rsidP="00192C5C">
      <w:pPr>
        <w:pStyle w:val="BodyTextIndent"/>
        <w:tabs>
          <w:tab w:val="left" w:pos="7635"/>
        </w:tabs>
        <w:ind w:left="0"/>
      </w:pPr>
      <w:r>
        <w:tab/>
      </w:r>
    </w:p>
    <w:p w:rsidR="00B72848" w:rsidRDefault="00B72848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 xml:space="preserve">Sea Education Association, </w:t>
      </w:r>
      <w:r>
        <w:rPr>
          <w:rFonts w:ascii="Garamond" w:hAnsi="Garamond"/>
          <w:sz w:val="22"/>
          <w:szCs w:val="20"/>
        </w:rPr>
        <w:t>Woods Hole, MA</w:t>
      </w:r>
      <w:r>
        <w:rPr>
          <w:rFonts w:ascii="Garamond" w:hAnsi="Garamond"/>
          <w:sz w:val="22"/>
          <w:szCs w:val="20"/>
        </w:rPr>
        <w:tab/>
        <w:t xml:space="preserve"> Summer 2002, Part time 2003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i/>
          <w:iCs/>
          <w:sz w:val="22"/>
          <w:szCs w:val="20"/>
        </w:rPr>
      </w:pPr>
      <w:r>
        <w:rPr>
          <w:rFonts w:ascii="Garamond" w:hAnsi="Garamond"/>
          <w:i/>
          <w:iCs/>
          <w:sz w:val="22"/>
          <w:szCs w:val="20"/>
        </w:rPr>
        <w:t>Assistant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Operated oceanographic research lab aboard the 134 ft Sailing School Vessel</w:t>
      </w:r>
      <w:r>
        <w:rPr>
          <w:rFonts w:ascii="Garamond" w:hAnsi="Garamond"/>
          <w:i/>
          <w:sz w:val="22"/>
          <w:szCs w:val="20"/>
        </w:rPr>
        <w:t xml:space="preserve"> </w:t>
      </w:r>
      <w:proofErr w:type="spellStart"/>
      <w:r>
        <w:rPr>
          <w:rFonts w:ascii="Garamond" w:hAnsi="Garamond"/>
          <w:i/>
          <w:sz w:val="22"/>
          <w:szCs w:val="20"/>
        </w:rPr>
        <w:t>Corwith</w:t>
      </w:r>
      <w:proofErr w:type="spellEnd"/>
      <w:r>
        <w:rPr>
          <w:rFonts w:ascii="Garamond" w:hAnsi="Garamond"/>
          <w:i/>
          <w:sz w:val="22"/>
          <w:szCs w:val="20"/>
        </w:rPr>
        <w:t xml:space="preserve"> Cramer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i/>
          <w:sz w:val="22"/>
          <w:szCs w:val="20"/>
        </w:rPr>
        <w:t>Scientist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Led high school and college students in lab operations and ship routines</w:t>
      </w:r>
      <w:r>
        <w:rPr>
          <w:rFonts w:ascii="Garamond" w:hAnsi="Garamond"/>
          <w:sz w:val="22"/>
          <w:szCs w:val="20"/>
        </w:rPr>
        <w:tab/>
        <w:t xml:space="preserve"> 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Assisted students with data analysis, papers and presentations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 xml:space="preserve">Deployed the Carousel, CTD, meter nets, and </w:t>
      </w:r>
      <w:proofErr w:type="spellStart"/>
      <w:r>
        <w:rPr>
          <w:rFonts w:ascii="Garamond" w:hAnsi="Garamond"/>
          <w:sz w:val="22"/>
          <w:szCs w:val="20"/>
        </w:rPr>
        <w:t>Shipek</w:t>
      </w:r>
      <w:proofErr w:type="spellEnd"/>
      <w:r>
        <w:rPr>
          <w:rFonts w:ascii="Garamond" w:hAnsi="Garamond"/>
          <w:sz w:val="22"/>
          <w:szCs w:val="20"/>
        </w:rPr>
        <w:t xml:space="preserve"> grab</w:t>
      </w:r>
      <w:r>
        <w:rPr>
          <w:rFonts w:ascii="Garamond" w:hAnsi="Garamond"/>
          <w:sz w:val="22"/>
          <w:szCs w:val="20"/>
        </w:rPr>
        <w:tab/>
      </w:r>
    </w:p>
    <w:p w:rsidR="00B72848" w:rsidRDefault="00FB74B3">
      <w:pPr>
        <w:widowControl w:val="0"/>
        <w:tabs>
          <w:tab w:val="left" w:pos="1800"/>
          <w:tab w:val="left" w:pos="1980"/>
          <w:tab w:val="right" w:pos="9720"/>
        </w:tabs>
        <w:ind w:left="1800" w:right="180" w:hanging="144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 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O</w:t>
      </w:r>
      <w:r w:rsidR="00B72848">
        <w:rPr>
          <w:rFonts w:ascii="Garamond" w:hAnsi="Garamond"/>
          <w:sz w:val="22"/>
          <w:szCs w:val="20"/>
        </w:rPr>
        <w:t>perate</w:t>
      </w:r>
      <w:r>
        <w:rPr>
          <w:rFonts w:ascii="Garamond" w:hAnsi="Garamond"/>
          <w:sz w:val="22"/>
          <w:szCs w:val="20"/>
        </w:rPr>
        <w:t>d</w:t>
      </w:r>
      <w:r w:rsidR="00B72848">
        <w:rPr>
          <w:rFonts w:ascii="Garamond" w:hAnsi="Garamond"/>
          <w:sz w:val="22"/>
          <w:szCs w:val="20"/>
        </w:rPr>
        <w:t xml:space="preserve"> Benthos Chirp and Acoustic Doppler Current Profiler 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right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Analyzed samples for Chlorophyll-a, Nitrates, Phosphates, and dissolved oxygen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</w:p>
    <w:p w:rsidR="00B72848" w:rsidRDefault="00B72848">
      <w:pPr>
        <w:widowControl w:val="0"/>
        <w:tabs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 xml:space="preserve">Save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2"/>
              <w:szCs w:val="20"/>
            </w:rPr>
            <w:t>Barnegat</w:t>
          </w:r>
        </w:smartTag>
        <w:r>
          <w:rPr>
            <w:rFonts w:ascii="Garamond" w:hAnsi="Garamond"/>
            <w:b/>
            <w:bCs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2"/>
              <w:szCs w:val="20"/>
            </w:rPr>
            <w:t>Bay</w:t>
          </w:r>
        </w:smartTag>
      </w:smartTag>
      <w:r>
        <w:rPr>
          <w:rFonts w:ascii="Garamond" w:hAnsi="Garamond"/>
          <w:b/>
          <w:bCs/>
          <w:sz w:val="22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0"/>
            </w:rPr>
            <w:t>Lavallette</w:t>
          </w:r>
        </w:smartTag>
        <w:r>
          <w:rPr>
            <w:rFonts w:ascii="Garamond" w:hAnsi="Garamond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0"/>
            </w:rPr>
            <w:t>NJ</w:t>
          </w:r>
        </w:smartTag>
      </w:smartTag>
      <w:r>
        <w:rPr>
          <w:rFonts w:ascii="Garamond" w:hAnsi="Garamond"/>
          <w:sz w:val="22"/>
          <w:szCs w:val="20"/>
        </w:rPr>
        <w:tab/>
        <w:t>Summer 1997, summer 1999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i/>
          <w:iCs/>
          <w:sz w:val="22"/>
          <w:szCs w:val="20"/>
        </w:rPr>
        <w:t>Environmental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Edited and updated mailing lists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i/>
          <w:iCs/>
          <w:sz w:val="22"/>
          <w:szCs w:val="20"/>
        </w:rPr>
        <w:t>Intern</w:t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Worked with volunteers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  <w:t>•</w:t>
      </w:r>
      <w:r>
        <w:rPr>
          <w:rFonts w:ascii="Garamond" w:hAnsi="Garamond"/>
          <w:sz w:val="22"/>
          <w:szCs w:val="20"/>
        </w:rPr>
        <w:tab/>
        <w:t>Created attractive displays of SBB accomplishments</w:t>
      </w:r>
    </w:p>
    <w:p w:rsidR="00B72848" w:rsidRDefault="00B72848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•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2"/>
          <w:szCs w:val="20"/>
        </w:rPr>
        <w:t>Proofread newsletters and fundraising letters for aesthetic value</w:t>
      </w:r>
    </w:p>
    <w:p w:rsidR="007A06E6" w:rsidRDefault="007A06E6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</w:p>
    <w:p w:rsidR="000D74BB" w:rsidRDefault="000D74BB">
      <w:pPr>
        <w:widowControl w:val="0"/>
        <w:tabs>
          <w:tab w:val="left" w:pos="1800"/>
          <w:tab w:val="left" w:pos="1980"/>
          <w:tab w:val="right" w:pos="9720"/>
        </w:tabs>
        <w:ind w:left="540" w:right="180" w:hanging="180"/>
        <w:rPr>
          <w:rFonts w:ascii="Garamond" w:hAnsi="Garamond"/>
          <w:sz w:val="22"/>
          <w:szCs w:val="20"/>
        </w:rPr>
      </w:pPr>
    </w:p>
    <w:p w:rsidR="007A06E6" w:rsidRPr="00112822" w:rsidRDefault="00B754D0" w:rsidP="00112822">
      <w:pPr>
        <w:pStyle w:val="Heading2"/>
        <w:ind w:left="540" w:right="360" w:hanging="180"/>
        <w:rPr>
          <w:rFonts w:ascii="Garamond" w:hAnsi="Garamond"/>
        </w:rPr>
      </w:pPr>
      <w:r w:rsidRPr="00112822">
        <w:rPr>
          <w:rFonts w:ascii="Garamond" w:hAnsi="Garamond"/>
        </w:rPr>
        <w:t>OTH</w:t>
      </w:r>
      <w:r w:rsidR="007A06E6" w:rsidRPr="00112822">
        <w:rPr>
          <w:rFonts w:ascii="Garamond" w:hAnsi="Garamond"/>
        </w:rPr>
        <w:t>ER WORK</w:t>
      </w:r>
    </w:p>
    <w:p w:rsidR="00112822" w:rsidRPr="00112822" w:rsidRDefault="00112822" w:rsidP="00112822"/>
    <w:p w:rsidR="007A06E6" w:rsidRPr="006C3AE1" w:rsidRDefault="007A06E6" w:rsidP="007A06E6">
      <w:pPr>
        <w:widowControl w:val="0"/>
        <w:tabs>
          <w:tab w:val="right" w:pos="9720"/>
        </w:tabs>
        <w:ind w:right="360"/>
        <w:rPr>
          <w:rFonts w:ascii="Garamond" w:hAnsi="Garamond"/>
          <w:b/>
          <w:bCs/>
          <w:sz w:val="22"/>
          <w:szCs w:val="20"/>
        </w:rPr>
      </w:pPr>
      <w:r>
        <w:tab/>
      </w:r>
      <w:r w:rsidRPr="000E6F26">
        <w:rPr>
          <w:rFonts w:ascii="Garamond" w:hAnsi="Garamond"/>
          <w:b/>
          <w:bCs/>
          <w:sz w:val="22"/>
          <w:szCs w:val="20"/>
        </w:rPr>
        <w:t xml:space="preserve">Pie in the Sky Bakery and Café, </w:t>
      </w:r>
      <w:r w:rsidRPr="000E6F26">
        <w:rPr>
          <w:rFonts w:ascii="Garamond" w:hAnsi="Garamond"/>
          <w:sz w:val="22"/>
          <w:szCs w:val="20"/>
        </w:rPr>
        <w:t>Woods Hole, MA</w:t>
      </w:r>
      <w:r w:rsidRPr="000E6F26">
        <w:rPr>
          <w:rFonts w:ascii="Garamond" w:hAnsi="Garamond"/>
          <w:b/>
          <w:bCs/>
          <w:sz w:val="22"/>
          <w:szCs w:val="20"/>
        </w:rPr>
        <w:t xml:space="preserve">                                                            </w:t>
      </w:r>
      <w:r w:rsidRPr="000E6F26">
        <w:rPr>
          <w:rFonts w:ascii="Garamond" w:hAnsi="Garamond"/>
          <w:sz w:val="22"/>
          <w:szCs w:val="20"/>
        </w:rPr>
        <w:t>June</w:t>
      </w:r>
      <w:r w:rsidRPr="000E6F26">
        <w:rPr>
          <w:rFonts w:ascii="Garamond" w:hAnsi="Garamond"/>
          <w:bCs/>
          <w:sz w:val="22"/>
          <w:szCs w:val="20"/>
        </w:rPr>
        <w:t xml:space="preserve"> 2002-present</w:t>
      </w:r>
      <w:r w:rsidRPr="000E6F26">
        <w:rPr>
          <w:rFonts w:ascii="Garamond" w:hAnsi="Garamond"/>
          <w:b/>
          <w:bCs/>
          <w:sz w:val="22"/>
          <w:szCs w:val="20"/>
        </w:rPr>
        <w:tab/>
      </w:r>
    </w:p>
    <w:p w:rsidR="001903D1" w:rsidRPr="001903D1" w:rsidRDefault="007A06E6" w:rsidP="007A06E6">
      <w:pPr>
        <w:widowControl w:val="0"/>
        <w:tabs>
          <w:tab w:val="left" w:pos="1800"/>
          <w:tab w:val="left" w:pos="1980"/>
          <w:tab w:val="right" w:pos="9720"/>
        </w:tabs>
        <w:ind w:left="1980" w:right="180" w:hanging="1620"/>
        <w:rPr>
          <w:rFonts w:ascii="Garamond" w:hAnsi="Garamond"/>
          <w:sz w:val="22"/>
          <w:szCs w:val="20"/>
        </w:rPr>
      </w:pPr>
      <w:r w:rsidRPr="001903D1">
        <w:rPr>
          <w:rFonts w:ascii="Garamond" w:hAnsi="Garamond"/>
          <w:sz w:val="22"/>
          <w:szCs w:val="20"/>
        </w:rPr>
        <w:t xml:space="preserve">Baker,  </w:t>
      </w:r>
      <w:r w:rsidR="001903D1">
        <w:rPr>
          <w:rFonts w:ascii="Garamond" w:hAnsi="Garamond"/>
          <w:sz w:val="22"/>
          <w:szCs w:val="20"/>
        </w:rPr>
        <w:tab/>
        <w:t>• Specialize</w:t>
      </w:r>
      <w:r w:rsidRPr="000E6F26">
        <w:rPr>
          <w:rFonts w:ascii="Garamond" w:hAnsi="Garamond"/>
          <w:sz w:val="22"/>
          <w:szCs w:val="20"/>
        </w:rPr>
        <w:t xml:space="preserve"> in friendly service and training new employees in the art of serving people</w:t>
      </w:r>
      <w:r w:rsidR="001903D1" w:rsidRPr="001903D1">
        <w:rPr>
          <w:rFonts w:ascii="Garamond" w:hAnsi="Garamond"/>
          <w:sz w:val="22"/>
          <w:szCs w:val="20"/>
        </w:rPr>
        <w:t xml:space="preserve"> </w:t>
      </w:r>
    </w:p>
    <w:p w:rsidR="001903D1" w:rsidRDefault="001903D1" w:rsidP="001903D1">
      <w:pPr>
        <w:widowControl w:val="0"/>
        <w:tabs>
          <w:tab w:val="left" w:pos="1800"/>
          <w:tab w:val="left" w:pos="1980"/>
          <w:tab w:val="right" w:pos="9720"/>
        </w:tabs>
        <w:ind w:left="1980" w:right="180" w:hanging="1620"/>
        <w:rPr>
          <w:rFonts w:ascii="Garamond" w:hAnsi="Garamond"/>
          <w:sz w:val="22"/>
          <w:szCs w:val="20"/>
        </w:rPr>
      </w:pPr>
      <w:r w:rsidRPr="001903D1">
        <w:rPr>
          <w:rFonts w:ascii="Garamond" w:hAnsi="Garamond"/>
          <w:i/>
          <w:iCs/>
          <w:sz w:val="22"/>
          <w:szCs w:val="20"/>
        </w:rPr>
        <w:t>Manager</w:t>
      </w:r>
      <w:r>
        <w:rPr>
          <w:rFonts w:ascii="Garamond" w:hAnsi="Garamond"/>
          <w:i/>
          <w:iCs/>
          <w:sz w:val="22"/>
          <w:szCs w:val="20"/>
        </w:rPr>
        <w:tab/>
      </w:r>
      <w:r w:rsidR="00BF2A07">
        <w:rPr>
          <w:rFonts w:ascii="Garamond" w:hAnsi="Garamond"/>
          <w:sz w:val="22"/>
          <w:szCs w:val="20"/>
        </w:rPr>
        <w:t>• Bake</w:t>
      </w:r>
      <w:r w:rsidRPr="001903D1">
        <w:rPr>
          <w:rFonts w:ascii="Garamond" w:hAnsi="Garamond"/>
          <w:sz w:val="22"/>
          <w:szCs w:val="20"/>
        </w:rPr>
        <w:t xml:space="preserve"> a wide variety of pastries, breads, and desserts from scratch</w:t>
      </w:r>
      <w:r w:rsidR="00BF2A07">
        <w:rPr>
          <w:rFonts w:ascii="Garamond" w:hAnsi="Garamond"/>
          <w:sz w:val="22"/>
          <w:szCs w:val="20"/>
        </w:rPr>
        <w:t xml:space="preserve"> and train</w:t>
      </w:r>
      <w:r w:rsidRPr="001903D1">
        <w:rPr>
          <w:rFonts w:ascii="Garamond" w:hAnsi="Garamond"/>
          <w:sz w:val="22"/>
          <w:szCs w:val="20"/>
        </w:rPr>
        <w:t xml:space="preserve"> others to bake</w:t>
      </w:r>
    </w:p>
    <w:p w:rsidR="007A06E6" w:rsidRPr="000E6F26" w:rsidRDefault="001903D1" w:rsidP="001903D1">
      <w:pPr>
        <w:widowControl w:val="0"/>
        <w:tabs>
          <w:tab w:val="left" w:pos="1800"/>
          <w:tab w:val="left" w:pos="1980"/>
          <w:tab w:val="right" w:pos="9720"/>
        </w:tabs>
        <w:ind w:right="180"/>
      </w:pPr>
      <w:r>
        <w:rPr>
          <w:rFonts w:ascii="Garamond" w:hAnsi="Garamond"/>
          <w:i/>
          <w:sz w:val="22"/>
          <w:szCs w:val="20"/>
        </w:rPr>
        <w:tab/>
      </w:r>
      <w:r w:rsidRPr="001903D1">
        <w:rPr>
          <w:rFonts w:ascii="Garamond" w:hAnsi="Garamond"/>
          <w:sz w:val="22"/>
          <w:szCs w:val="20"/>
        </w:rPr>
        <w:t>• Hired</w:t>
      </w:r>
      <w:r w:rsidR="007A06E6" w:rsidRPr="001903D1">
        <w:rPr>
          <w:rFonts w:ascii="Garamond" w:hAnsi="Garamond"/>
          <w:sz w:val="22"/>
          <w:szCs w:val="20"/>
        </w:rPr>
        <w:t xml:space="preserve"> and scheduled the staff of about 50 employees in the summer using Microsoft Excel</w:t>
      </w:r>
    </w:p>
    <w:p w:rsidR="007A06E6" w:rsidRDefault="007A06E6" w:rsidP="007A06E6">
      <w:pPr>
        <w:pStyle w:val="BodyTextIndent"/>
      </w:pPr>
      <w:r w:rsidRPr="000E6F26">
        <w:t>• Managed staff relations and staff-customer interactions</w:t>
      </w:r>
    </w:p>
    <w:p w:rsidR="007A06E6" w:rsidRDefault="007A06E6" w:rsidP="007A06E6">
      <w:pPr>
        <w:pStyle w:val="BodyTextIndent"/>
      </w:pPr>
      <w:r>
        <w:t>• Assisted with banking and book keeping using QuickBooks Pro</w:t>
      </w:r>
    </w:p>
    <w:p w:rsidR="007A06E6" w:rsidRPr="000E6F26" w:rsidRDefault="007A06E6" w:rsidP="007A06E6">
      <w:pPr>
        <w:pStyle w:val="BodyTextIndent"/>
      </w:pPr>
      <w:r>
        <w:lastRenderedPageBreak/>
        <w:t>• Managed and designed printing of menus, signs and fliers for regular and seasonal promotions using Microsoft Publisher and Word</w:t>
      </w:r>
    </w:p>
    <w:p w:rsidR="009869B7" w:rsidRDefault="009869B7" w:rsidP="003C2C27">
      <w:pPr>
        <w:pStyle w:val="Heading1"/>
        <w:tabs>
          <w:tab w:val="right" w:pos="9720"/>
        </w:tabs>
        <w:ind w:right="180"/>
        <w:jc w:val="left"/>
      </w:pPr>
    </w:p>
    <w:p w:rsidR="000D74BB" w:rsidRPr="000D74BB" w:rsidRDefault="000D74BB" w:rsidP="000D74BB"/>
    <w:p w:rsidR="00D01108" w:rsidRPr="00112822" w:rsidRDefault="00D01108" w:rsidP="00112822">
      <w:pPr>
        <w:pStyle w:val="Heading2"/>
        <w:ind w:left="540" w:right="360" w:hanging="180"/>
        <w:rPr>
          <w:rFonts w:ascii="Garamond" w:hAnsi="Garamond"/>
        </w:rPr>
      </w:pPr>
      <w:r w:rsidRPr="00112822">
        <w:rPr>
          <w:rFonts w:ascii="Garamond" w:hAnsi="Garamond"/>
        </w:rPr>
        <w:t>CRUIS</w:t>
      </w:r>
      <w:r w:rsidR="00F21883" w:rsidRPr="00112822">
        <w:rPr>
          <w:rFonts w:ascii="Garamond" w:hAnsi="Garamond"/>
        </w:rPr>
        <w:t>E</w:t>
      </w:r>
      <w:r w:rsidRPr="00112822">
        <w:rPr>
          <w:rFonts w:ascii="Garamond" w:hAnsi="Garamond"/>
        </w:rPr>
        <w:t xml:space="preserve"> PARTICIPATION</w:t>
      </w:r>
    </w:p>
    <w:p w:rsidR="00112822" w:rsidRPr="00112822" w:rsidRDefault="00112822" w:rsidP="00112822"/>
    <w:p w:rsidR="00A33BBA" w:rsidRDefault="00A33BBA" w:rsidP="00D01108">
      <w:pPr>
        <w:ind w:firstLine="360"/>
        <w:rPr>
          <w:rFonts w:ascii="Garamond" w:hAnsi="Garamond"/>
          <w:sz w:val="22"/>
          <w:szCs w:val="22"/>
        </w:rPr>
      </w:pPr>
      <w:r w:rsidRPr="00183346">
        <w:rPr>
          <w:rFonts w:ascii="Garamond" w:hAnsi="Garamond"/>
          <w:sz w:val="22"/>
          <w:szCs w:val="22"/>
        </w:rPr>
        <w:t>R/V</w:t>
      </w:r>
      <w:r w:rsidRPr="00F51798">
        <w:rPr>
          <w:rFonts w:ascii="Garamond" w:hAnsi="Garamond"/>
          <w:i/>
          <w:sz w:val="22"/>
          <w:szCs w:val="22"/>
        </w:rPr>
        <w:t xml:space="preserve"> Tioga, </w:t>
      </w:r>
      <w:r w:rsidRPr="00F51798">
        <w:rPr>
          <w:rFonts w:ascii="Garamond" w:hAnsi="Garamond"/>
          <w:sz w:val="22"/>
          <w:szCs w:val="22"/>
        </w:rPr>
        <w:t>MVCO, occasional 1 day trips, 2009-present.</w:t>
      </w:r>
    </w:p>
    <w:p w:rsidR="00183346" w:rsidRPr="00183346" w:rsidRDefault="00183346" w:rsidP="00D01108">
      <w:pPr>
        <w:ind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NOAAS </w:t>
      </w:r>
      <w:r>
        <w:rPr>
          <w:rFonts w:ascii="Garamond" w:hAnsi="Garamond"/>
          <w:i/>
          <w:sz w:val="22"/>
          <w:szCs w:val="22"/>
        </w:rPr>
        <w:t xml:space="preserve">Henry B. Bigelow, </w:t>
      </w:r>
      <w:r w:rsidR="00BC528C">
        <w:rPr>
          <w:rFonts w:ascii="Garamond" w:hAnsi="Garamond"/>
          <w:sz w:val="22"/>
          <w:szCs w:val="22"/>
        </w:rPr>
        <w:t xml:space="preserve">HB1502, </w:t>
      </w:r>
      <w:r>
        <w:rPr>
          <w:rFonts w:ascii="Garamond" w:hAnsi="Garamond"/>
          <w:sz w:val="22"/>
          <w:szCs w:val="22"/>
        </w:rPr>
        <w:t>ECOMON May 19 – June 3, 2015.</w:t>
      </w:r>
    </w:p>
    <w:p w:rsidR="00183346" w:rsidRPr="00183346" w:rsidRDefault="00183346" w:rsidP="00D01108">
      <w:pPr>
        <w:ind w:firstLine="360"/>
        <w:rPr>
          <w:rFonts w:ascii="Garamond" w:hAnsi="Garamond"/>
          <w:sz w:val="22"/>
          <w:szCs w:val="22"/>
        </w:rPr>
      </w:pPr>
      <w:r w:rsidRPr="00183346">
        <w:rPr>
          <w:rFonts w:ascii="Garamond" w:hAnsi="Garamond"/>
          <w:sz w:val="22"/>
          <w:szCs w:val="22"/>
        </w:rPr>
        <w:t>R/V</w:t>
      </w:r>
      <w:r>
        <w:rPr>
          <w:rFonts w:ascii="Garamond" w:hAnsi="Garamond"/>
          <w:i/>
          <w:sz w:val="22"/>
          <w:szCs w:val="22"/>
        </w:rPr>
        <w:t xml:space="preserve"> Oceanus, </w:t>
      </w:r>
      <w:proofErr w:type="spellStart"/>
      <w:r>
        <w:rPr>
          <w:rFonts w:ascii="Garamond" w:hAnsi="Garamond"/>
          <w:sz w:val="22"/>
          <w:szCs w:val="22"/>
        </w:rPr>
        <w:t>MUSSiC</w:t>
      </w:r>
      <w:proofErr w:type="spellEnd"/>
      <w:r>
        <w:rPr>
          <w:rFonts w:ascii="Garamond" w:hAnsi="Garamond"/>
          <w:sz w:val="22"/>
          <w:szCs w:val="22"/>
        </w:rPr>
        <w:t>, OC1504A, April 19 – May 2, 2015.</w:t>
      </w:r>
    </w:p>
    <w:p w:rsidR="00D01108" w:rsidRPr="00F51798" w:rsidRDefault="00D01108" w:rsidP="00D01108">
      <w:pPr>
        <w:ind w:firstLine="360"/>
        <w:rPr>
          <w:rFonts w:ascii="Garamond" w:hAnsi="Garamond"/>
          <w:sz w:val="22"/>
          <w:szCs w:val="22"/>
        </w:rPr>
      </w:pPr>
      <w:r w:rsidRPr="00183346">
        <w:rPr>
          <w:rFonts w:ascii="Garamond" w:hAnsi="Garamond"/>
          <w:sz w:val="22"/>
          <w:szCs w:val="22"/>
        </w:rPr>
        <w:t>R/V</w:t>
      </w:r>
      <w:r w:rsidRPr="00F51798">
        <w:rPr>
          <w:rFonts w:ascii="Garamond" w:hAnsi="Garamond"/>
          <w:i/>
          <w:sz w:val="22"/>
          <w:szCs w:val="22"/>
        </w:rPr>
        <w:t xml:space="preserve"> Knorr</w:t>
      </w:r>
      <w:r w:rsidRPr="00F51798">
        <w:rPr>
          <w:rFonts w:ascii="Garamond" w:hAnsi="Garamond"/>
          <w:sz w:val="22"/>
          <w:szCs w:val="22"/>
        </w:rPr>
        <w:t>, BLATZ-II cruise</w:t>
      </w:r>
      <w:r w:rsidR="00CE47BA" w:rsidRPr="00F51798">
        <w:rPr>
          <w:rFonts w:ascii="Garamond" w:hAnsi="Garamond"/>
          <w:sz w:val="22"/>
          <w:szCs w:val="22"/>
        </w:rPr>
        <w:t>, April 21 – May 4,</w:t>
      </w:r>
      <w:r w:rsidRPr="00F51798">
        <w:rPr>
          <w:rFonts w:ascii="Garamond" w:hAnsi="Garamond"/>
          <w:sz w:val="22"/>
          <w:szCs w:val="22"/>
        </w:rPr>
        <w:t xml:space="preserve"> 2012.</w:t>
      </w:r>
    </w:p>
    <w:p w:rsidR="00D01108" w:rsidRPr="00F51798" w:rsidRDefault="00D01108" w:rsidP="00D01108">
      <w:pPr>
        <w:ind w:firstLine="360"/>
        <w:rPr>
          <w:rFonts w:ascii="Garamond" w:hAnsi="Garamond"/>
          <w:sz w:val="22"/>
          <w:szCs w:val="22"/>
        </w:rPr>
      </w:pPr>
      <w:r w:rsidRPr="00183346">
        <w:rPr>
          <w:rFonts w:ascii="Garamond" w:hAnsi="Garamond"/>
          <w:sz w:val="22"/>
          <w:szCs w:val="22"/>
        </w:rPr>
        <w:t>R/V</w:t>
      </w:r>
      <w:r w:rsidRPr="00F51798">
        <w:rPr>
          <w:rFonts w:ascii="Garamond" w:hAnsi="Garamond"/>
          <w:i/>
          <w:sz w:val="22"/>
          <w:szCs w:val="22"/>
        </w:rPr>
        <w:t xml:space="preserve"> Nathaniel B. Palmer</w:t>
      </w:r>
      <w:r w:rsidRPr="00F51798">
        <w:rPr>
          <w:rFonts w:ascii="Garamond" w:hAnsi="Garamond"/>
          <w:sz w:val="22"/>
          <w:szCs w:val="22"/>
        </w:rPr>
        <w:t>, CLIVAR S04P cruise, February</w:t>
      </w:r>
      <w:r w:rsidR="00CE47BA" w:rsidRPr="00F51798">
        <w:rPr>
          <w:rFonts w:ascii="Garamond" w:hAnsi="Garamond"/>
          <w:sz w:val="22"/>
          <w:szCs w:val="22"/>
        </w:rPr>
        <w:t xml:space="preserve"> 19</w:t>
      </w:r>
      <w:r w:rsidRPr="00F51798">
        <w:rPr>
          <w:rFonts w:ascii="Garamond" w:hAnsi="Garamond"/>
          <w:sz w:val="22"/>
          <w:szCs w:val="22"/>
        </w:rPr>
        <w:t xml:space="preserve"> –April</w:t>
      </w:r>
      <w:r w:rsidR="00CE47BA" w:rsidRPr="00F51798">
        <w:rPr>
          <w:rFonts w:ascii="Garamond" w:hAnsi="Garamond"/>
          <w:sz w:val="22"/>
          <w:szCs w:val="22"/>
        </w:rPr>
        <w:t xml:space="preserve"> 23,</w:t>
      </w:r>
      <w:r w:rsidRPr="00F51798">
        <w:rPr>
          <w:rFonts w:ascii="Garamond" w:hAnsi="Garamond"/>
          <w:sz w:val="22"/>
          <w:szCs w:val="22"/>
        </w:rPr>
        <w:t xml:space="preserve"> 2011.</w:t>
      </w:r>
    </w:p>
    <w:p w:rsidR="00F21883" w:rsidRPr="00F51798" w:rsidRDefault="00D01108" w:rsidP="00D01108">
      <w:pPr>
        <w:ind w:firstLine="360"/>
        <w:rPr>
          <w:rFonts w:ascii="Garamond" w:hAnsi="Garamond"/>
          <w:sz w:val="22"/>
          <w:szCs w:val="22"/>
        </w:rPr>
      </w:pPr>
      <w:r w:rsidRPr="00183346">
        <w:rPr>
          <w:rFonts w:ascii="Garamond" w:hAnsi="Garamond"/>
          <w:sz w:val="22"/>
          <w:szCs w:val="22"/>
        </w:rPr>
        <w:t xml:space="preserve">USCGC </w:t>
      </w:r>
      <w:r w:rsidRPr="00F51798">
        <w:rPr>
          <w:rFonts w:ascii="Garamond" w:hAnsi="Garamond"/>
          <w:i/>
          <w:sz w:val="22"/>
          <w:szCs w:val="22"/>
        </w:rPr>
        <w:t>Healy</w:t>
      </w:r>
      <w:r w:rsidR="00F21883" w:rsidRPr="00F51798">
        <w:rPr>
          <w:rFonts w:ascii="Garamond" w:hAnsi="Garamond"/>
          <w:i/>
          <w:sz w:val="22"/>
          <w:szCs w:val="22"/>
        </w:rPr>
        <w:t xml:space="preserve">, </w:t>
      </w:r>
      <w:r w:rsidR="00F21883" w:rsidRPr="00F51798">
        <w:rPr>
          <w:rFonts w:ascii="Garamond" w:hAnsi="Garamond"/>
          <w:sz w:val="22"/>
          <w:szCs w:val="22"/>
        </w:rPr>
        <w:t>ICESCAPE, June</w:t>
      </w:r>
      <w:r w:rsidR="00CE47BA" w:rsidRPr="00F51798">
        <w:rPr>
          <w:rFonts w:ascii="Garamond" w:hAnsi="Garamond"/>
          <w:sz w:val="22"/>
          <w:szCs w:val="22"/>
        </w:rPr>
        <w:t xml:space="preserve"> 15 – </w:t>
      </w:r>
      <w:r w:rsidR="00F21883" w:rsidRPr="00F51798">
        <w:rPr>
          <w:rFonts w:ascii="Garamond" w:hAnsi="Garamond"/>
          <w:sz w:val="22"/>
          <w:szCs w:val="22"/>
        </w:rPr>
        <w:t>July</w:t>
      </w:r>
      <w:r w:rsidR="00CE47BA" w:rsidRPr="00F51798">
        <w:rPr>
          <w:rFonts w:ascii="Garamond" w:hAnsi="Garamond"/>
          <w:sz w:val="22"/>
          <w:szCs w:val="22"/>
        </w:rPr>
        <w:t xml:space="preserve"> 21</w:t>
      </w:r>
      <w:r w:rsidR="00F21883" w:rsidRPr="00F51798">
        <w:rPr>
          <w:rFonts w:ascii="Garamond" w:hAnsi="Garamond"/>
          <w:sz w:val="22"/>
          <w:szCs w:val="22"/>
        </w:rPr>
        <w:t xml:space="preserve"> 2010.</w:t>
      </w:r>
    </w:p>
    <w:p w:rsidR="00183346" w:rsidRPr="00183346" w:rsidRDefault="00183346" w:rsidP="00183346">
      <w:pPr>
        <w:ind w:firstLine="36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>R/V Cape Hatteras, Gulf of Maine, August 2004.</w:t>
      </w:r>
    </w:p>
    <w:p w:rsidR="00CE47BA" w:rsidRPr="00F51798" w:rsidRDefault="00CE47BA" w:rsidP="00D01108">
      <w:pPr>
        <w:ind w:firstLine="360"/>
        <w:rPr>
          <w:rFonts w:ascii="Garamond" w:hAnsi="Garamond"/>
          <w:sz w:val="22"/>
          <w:szCs w:val="22"/>
        </w:rPr>
      </w:pPr>
      <w:r w:rsidRPr="00183346">
        <w:rPr>
          <w:rFonts w:ascii="Garamond" w:hAnsi="Garamond"/>
          <w:sz w:val="22"/>
          <w:szCs w:val="22"/>
        </w:rPr>
        <w:t>R/V</w:t>
      </w:r>
      <w:r w:rsidRPr="00F51798">
        <w:rPr>
          <w:rFonts w:ascii="Garamond" w:hAnsi="Garamond"/>
          <w:i/>
          <w:sz w:val="22"/>
          <w:szCs w:val="22"/>
        </w:rPr>
        <w:t xml:space="preserve"> Oceanus, </w:t>
      </w:r>
      <w:r w:rsidRPr="00F51798">
        <w:rPr>
          <w:rFonts w:ascii="Garamond" w:hAnsi="Garamond"/>
          <w:sz w:val="22"/>
          <w:szCs w:val="22"/>
        </w:rPr>
        <w:t>Gulf of Maine, April 16-23, 2004.</w:t>
      </w:r>
    </w:p>
    <w:p w:rsidR="007B63BF" w:rsidRPr="007B63BF" w:rsidRDefault="007B63BF" w:rsidP="007B63BF">
      <w:pPr>
        <w:ind w:firstLine="360"/>
        <w:rPr>
          <w:rFonts w:ascii="Garamond" w:hAnsi="Garamond"/>
          <w:sz w:val="22"/>
          <w:szCs w:val="22"/>
        </w:rPr>
      </w:pPr>
    </w:p>
    <w:p w:rsidR="00B72848" w:rsidRPr="00112822" w:rsidRDefault="00B72848" w:rsidP="00112822">
      <w:pPr>
        <w:pStyle w:val="Heading2"/>
        <w:ind w:left="540" w:right="360" w:hanging="180"/>
        <w:rPr>
          <w:rFonts w:ascii="Garamond" w:hAnsi="Garamond"/>
        </w:rPr>
      </w:pPr>
      <w:r w:rsidRPr="00112822">
        <w:rPr>
          <w:rFonts w:ascii="Garamond" w:hAnsi="Garamond"/>
        </w:rPr>
        <w:t>PUBLICATION</w:t>
      </w:r>
      <w:r w:rsidR="005672C9" w:rsidRPr="00112822">
        <w:rPr>
          <w:rFonts w:ascii="Garamond" w:hAnsi="Garamond"/>
        </w:rPr>
        <w:t>S</w:t>
      </w:r>
    </w:p>
    <w:p w:rsidR="00112822" w:rsidRPr="00112822" w:rsidRDefault="00112822" w:rsidP="00112822"/>
    <w:p w:rsidR="00D81973" w:rsidRPr="00D42C0E" w:rsidRDefault="00D81973" w:rsidP="00D81973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Smith, W. O., D. J. </w:t>
      </w:r>
      <w:proofErr w:type="spellStart"/>
      <w:r>
        <w:rPr>
          <w:rFonts w:ascii="Garamond" w:hAnsi="Garamond"/>
          <w:sz w:val="22"/>
          <w:szCs w:val="22"/>
        </w:rPr>
        <w:t>McGillicuddy</w:t>
      </w:r>
      <w:proofErr w:type="spellEnd"/>
      <w:r>
        <w:rPr>
          <w:rFonts w:ascii="Garamond" w:hAnsi="Garamond"/>
          <w:sz w:val="22"/>
          <w:szCs w:val="22"/>
        </w:rPr>
        <w:t xml:space="preserve"> Jr., E. B. Olson, V. </w:t>
      </w:r>
      <w:proofErr w:type="spellStart"/>
      <w:r>
        <w:rPr>
          <w:rFonts w:ascii="Garamond" w:hAnsi="Garamond"/>
          <w:sz w:val="22"/>
          <w:szCs w:val="22"/>
        </w:rPr>
        <w:t>Kosnyrev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765F3F">
        <w:rPr>
          <w:rFonts w:ascii="Garamond" w:hAnsi="Garamond"/>
          <w:b/>
          <w:sz w:val="22"/>
          <w:szCs w:val="22"/>
        </w:rPr>
        <w:t>E. E. Peacock</w:t>
      </w:r>
      <w:r>
        <w:rPr>
          <w:rFonts w:ascii="Garamond" w:hAnsi="Garamond"/>
          <w:sz w:val="22"/>
          <w:szCs w:val="22"/>
        </w:rPr>
        <w:t xml:space="preserve">, H. M. Sosik. 2016. Mesoscale variability in intact and ghost colonies of </w:t>
      </w:r>
      <w:proofErr w:type="spellStart"/>
      <w:r>
        <w:rPr>
          <w:rFonts w:ascii="Garamond" w:hAnsi="Garamond"/>
          <w:i/>
          <w:sz w:val="22"/>
          <w:szCs w:val="22"/>
        </w:rPr>
        <w:t>Phaeocystis</w:t>
      </w:r>
      <w:proofErr w:type="spellEnd"/>
      <w:r>
        <w:rPr>
          <w:rFonts w:ascii="Garamond" w:hAnsi="Garamond"/>
          <w:i/>
          <w:sz w:val="22"/>
          <w:szCs w:val="22"/>
        </w:rPr>
        <w:t xml:space="preserve"> Antarctica </w:t>
      </w:r>
      <w:r>
        <w:rPr>
          <w:rFonts w:ascii="Garamond" w:hAnsi="Garamond"/>
          <w:sz w:val="22"/>
          <w:szCs w:val="22"/>
        </w:rPr>
        <w:t>in the Ross Sea: Distribution and abundance. J</w:t>
      </w:r>
      <w:r w:rsidRPr="00D42C0E">
        <w:rPr>
          <w:rFonts w:ascii="Garamond" w:hAnsi="Garamond"/>
          <w:sz w:val="22"/>
          <w:szCs w:val="22"/>
        </w:rPr>
        <w:t xml:space="preserve">. Mar. Syst., </w:t>
      </w:r>
      <w:hyperlink r:id="rId5" w:tgtFrame="doilink" w:history="1">
        <w:r w:rsidRPr="00D42C0E">
          <w:rPr>
            <w:rFonts w:ascii="Garamond" w:hAnsi="Garamond"/>
            <w:sz w:val="22"/>
            <w:szCs w:val="22"/>
          </w:rPr>
          <w:t>http://dx.doi.org/10.1016/j.jmarsys.2016.05.007</w:t>
        </w:r>
      </w:hyperlink>
    </w:p>
    <w:p w:rsidR="00D81973" w:rsidRPr="00711376" w:rsidRDefault="00D81973" w:rsidP="00D81973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</w:t>
      </w:r>
      <w:r w:rsidRPr="00711376">
        <w:rPr>
          <w:rFonts w:ascii="Garamond" w:hAnsi="Garamond"/>
          <w:i/>
          <w:sz w:val="22"/>
          <w:szCs w:val="22"/>
        </w:rPr>
        <w:t xml:space="preserve">Role: </w:t>
      </w:r>
      <w:r>
        <w:rPr>
          <w:rFonts w:ascii="Garamond" w:hAnsi="Garamond"/>
          <w:i/>
          <w:sz w:val="22"/>
          <w:szCs w:val="22"/>
        </w:rPr>
        <w:t xml:space="preserve">Image annotation of VPR images of </w:t>
      </w:r>
      <w:proofErr w:type="spellStart"/>
      <w:r>
        <w:rPr>
          <w:rFonts w:ascii="Garamond" w:hAnsi="Garamond"/>
          <w:i/>
          <w:sz w:val="22"/>
          <w:szCs w:val="22"/>
        </w:rPr>
        <w:t>Pheaeocystis</w:t>
      </w:r>
      <w:proofErr w:type="spellEnd"/>
      <w:r w:rsidRPr="00711376">
        <w:rPr>
          <w:rFonts w:ascii="Garamond" w:hAnsi="Garamond"/>
          <w:i/>
          <w:sz w:val="22"/>
          <w:szCs w:val="22"/>
        </w:rPr>
        <w:t>.</w:t>
      </w:r>
    </w:p>
    <w:p w:rsidR="00D81973" w:rsidRDefault="00D81973" w:rsidP="00EC65EC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</w:p>
    <w:p w:rsidR="00EC65EC" w:rsidRDefault="00EC65EC" w:rsidP="00EC65EC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Hunter-</w:t>
      </w:r>
      <w:proofErr w:type="spellStart"/>
      <w:r>
        <w:rPr>
          <w:rFonts w:ascii="Garamond" w:hAnsi="Garamond"/>
          <w:sz w:val="22"/>
          <w:szCs w:val="22"/>
        </w:rPr>
        <w:t>Cevera</w:t>
      </w:r>
      <w:proofErr w:type="spellEnd"/>
      <w:r>
        <w:rPr>
          <w:rFonts w:ascii="Garamond" w:hAnsi="Garamond"/>
          <w:sz w:val="22"/>
          <w:szCs w:val="22"/>
        </w:rPr>
        <w:t>, K. R.</w:t>
      </w:r>
      <w:r w:rsidRPr="00934F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A. F. Post,</w:t>
      </w:r>
      <w:r w:rsidRPr="00934F00">
        <w:rPr>
          <w:rFonts w:ascii="Garamond" w:hAnsi="Garamond"/>
          <w:sz w:val="22"/>
          <w:szCs w:val="22"/>
        </w:rPr>
        <w:t xml:space="preserve"> </w:t>
      </w:r>
      <w:r w:rsidRPr="00B754D0">
        <w:rPr>
          <w:rFonts w:ascii="Garamond" w:hAnsi="Garamond"/>
          <w:b/>
          <w:sz w:val="22"/>
          <w:szCs w:val="22"/>
        </w:rPr>
        <w:t>E. E. Peacock</w:t>
      </w:r>
      <w:r>
        <w:rPr>
          <w:rFonts w:ascii="Garamond" w:hAnsi="Garamond"/>
          <w:sz w:val="22"/>
          <w:szCs w:val="22"/>
        </w:rPr>
        <w:t xml:space="preserve">, H. M. Sosik. 2015. Diversity of </w:t>
      </w:r>
      <w:proofErr w:type="spellStart"/>
      <w:r>
        <w:rPr>
          <w:rFonts w:ascii="Garamond" w:hAnsi="Garamond"/>
          <w:i/>
          <w:sz w:val="22"/>
          <w:szCs w:val="22"/>
        </w:rPr>
        <w:t>Synechococcus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at Martha’s Vineyard Coastal Observatory: Insights from Culture Isolations, Clone Libraries, and Flow Cytometry</w:t>
      </w:r>
      <w:r w:rsidRPr="00934F0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sz w:val="22"/>
          <w:szCs w:val="22"/>
        </w:rPr>
        <w:t>Microbial Ecology</w:t>
      </w:r>
      <w:r>
        <w:rPr>
          <w:rFonts w:ascii="Garamond" w:hAnsi="Garamond"/>
          <w:sz w:val="22"/>
          <w:szCs w:val="22"/>
        </w:rPr>
        <w:t xml:space="preserve">, DOI </w:t>
      </w:r>
      <w:r w:rsidRPr="00EC65EC">
        <w:rPr>
          <w:rFonts w:ascii="Garamond" w:hAnsi="Garamond"/>
          <w:sz w:val="22"/>
          <w:szCs w:val="22"/>
        </w:rPr>
        <w:t>10.1007/s00248-015-0644-1.</w:t>
      </w:r>
    </w:p>
    <w:p w:rsidR="00EC65EC" w:rsidRPr="00711376" w:rsidRDefault="00732A01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</w:t>
      </w:r>
      <w:r w:rsidR="00711376" w:rsidRPr="00711376">
        <w:rPr>
          <w:rFonts w:ascii="Garamond" w:hAnsi="Garamond"/>
          <w:i/>
          <w:sz w:val="22"/>
          <w:szCs w:val="22"/>
        </w:rPr>
        <w:t xml:space="preserve">Role: Analyzed hundreds of flow-cytometry samples on the EPICs, </w:t>
      </w:r>
      <w:proofErr w:type="spellStart"/>
      <w:r w:rsidR="00711376" w:rsidRPr="00711376">
        <w:rPr>
          <w:rFonts w:ascii="Garamond" w:hAnsi="Garamond"/>
          <w:i/>
          <w:sz w:val="22"/>
          <w:szCs w:val="22"/>
        </w:rPr>
        <w:t>Synechococcos</w:t>
      </w:r>
      <w:proofErr w:type="spellEnd"/>
      <w:r w:rsidR="00711376" w:rsidRPr="00711376">
        <w:rPr>
          <w:rFonts w:ascii="Garamond" w:hAnsi="Garamond"/>
          <w:i/>
          <w:sz w:val="22"/>
          <w:szCs w:val="22"/>
        </w:rPr>
        <w:t xml:space="preserve"> culture care, </w:t>
      </w:r>
      <w:proofErr w:type="spellStart"/>
      <w:r w:rsidR="00711376" w:rsidRPr="00711376">
        <w:rPr>
          <w:rFonts w:ascii="Garamond" w:hAnsi="Garamond"/>
          <w:i/>
          <w:sz w:val="22"/>
          <w:szCs w:val="22"/>
        </w:rPr>
        <w:t>Synnechococcus</w:t>
      </w:r>
      <w:proofErr w:type="spellEnd"/>
      <w:r w:rsidR="00711376" w:rsidRPr="00711376">
        <w:rPr>
          <w:rFonts w:ascii="Garamond" w:hAnsi="Garamond"/>
          <w:i/>
          <w:sz w:val="22"/>
          <w:szCs w:val="22"/>
        </w:rPr>
        <w:t xml:space="preserve"> spectral measurements.</w:t>
      </w:r>
    </w:p>
    <w:p w:rsidR="00711376" w:rsidRDefault="0071137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b/>
          <w:sz w:val="22"/>
          <w:szCs w:val="22"/>
        </w:rPr>
      </w:pPr>
    </w:p>
    <w:p w:rsidR="00D54786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 w:rsidRPr="00B754D0">
        <w:rPr>
          <w:rFonts w:ascii="Garamond" w:hAnsi="Garamond"/>
          <w:b/>
          <w:sz w:val="22"/>
          <w:szCs w:val="22"/>
        </w:rPr>
        <w:t>Peacock, E. E.</w:t>
      </w:r>
      <w:r>
        <w:rPr>
          <w:rFonts w:ascii="Garamond" w:hAnsi="Garamond"/>
          <w:sz w:val="22"/>
          <w:szCs w:val="22"/>
        </w:rPr>
        <w:t xml:space="preserve">, R. J. Olson, H. M. Sosik. 2014. Parasitic infection of the diatom </w:t>
      </w:r>
      <w:proofErr w:type="spellStart"/>
      <w:r>
        <w:rPr>
          <w:rFonts w:ascii="Garamond" w:hAnsi="Garamond"/>
          <w:i/>
          <w:sz w:val="22"/>
          <w:szCs w:val="22"/>
        </w:rPr>
        <w:t>Guinardia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delicatula</w:t>
      </w:r>
      <w:proofErr w:type="spellEnd"/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a recurrent and ecologically important phenomenon on the New England Shelf. </w:t>
      </w:r>
      <w:r>
        <w:rPr>
          <w:rFonts w:ascii="Garamond" w:hAnsi="Garamond"/>
          <w:i/>
          <w:sz w:val="22"/>
          <w:szCs w:val="22"/>
        </w:rPr>
        <w:t xml:space="preserve">Marine Ecology Progress Series </w:t>
      </w:r>
      <w:r>
        <w:rPr>
          <w:rFonts w:ascii="Garamond" w:hAnsi="Garamond"/>
          <w:sz w:val="22"/>
          <w:szCs w:val="22"/>
        </w:rPr>
        <w:t>503:1-10.</w:t>
      </w:r>
    </w:p>
    <w:p w:rsidR="00B754D0" w:rsidRPr="007B63BF" w:rsidRDefault="00B754D0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</w:p>
    <w:p w:rsidR="00B51ACC" w:rsidRDefault="00D54786" w:rsidP="00B51ACC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Hirai, H., Takada, H., Ogata, Y., Rei, Y., </w:t>
      </w:r>
      <w:proofErr w:type="spellStart"/>
      <w:r>
        <w:rPr>
          <w:rFonts w:ascii="Garamond" w:hAnsi="Garamond"/>
          <w:sz w:val="22"/>
          <w:szCs w:val="22"/>
        </w:rPr>
        <w:t>Mizukawa</w:t>
      </w:r>
      <w:proofErr w:type="spellEnd"/>
      <w:r>
        <w:rPr>
          <w:rFonts w:ascii="Garamond" w:hAnsi="Garamond"/>
          <w:sz w:val="22"/>
          <w:szCs w:val="22"/>
        </w:rPr>
        <w:t xml:space="preserve">, K., </w:t>
      </w:r>
      <w:proofErr w:type="spellStart"/>
      <w:r>
        <w:rPr>
          <w:rFonts w:ascii="Garamond" w:hAnsi="Garamond"/>
          <w:sz w:val="22"/>
          <w:szCs w:val="22"/>
        </w:rPr>
        <w:t>Saha</w:t>
      </w:r>
      <w:proofErr w:type="spellEnd"/>
      <w:r>
        <w:rPr>
          <w:rFonts w:ascii="Garamond" w:hAnsi="Garamond"/>
          <w:sz w:val="22"/>
          <w:szCs w:val="22"/>
        </w:rPr>
        <w:t xml:space="preserve">, M., Kwan, C., Moore, C., Gray, H., </w:t>
      </w:r>
      <w:proofErr w:type="spellStart"/>
      <w:r>
        <w:rPr>
          <w:rFonts w:ascii="Garamond" w:hAnsi="Garamond"/>
          <w:sz w:val="22"/>
          <w:szCs w:val="22"/>
        </w:rPr>
        <w:t>Laursen</w:t>
      </w:r>
      <w:proofErr w:type="spellEnd"/>
      <w:r>
        <w:rPr>
          <w:rFonts w:ascii="Garamond" w:hAnsi="Garamond"/>
          <w:sz w:val="22"/>
          <w:szCs w:val="22"/>
        </w:rPr>
        <w:t xml:space="preserve">, D., </w:t>
      </w:r>
      <w:proofErr w:type="spellStart"/>
      <w:r>
        <w:rPr>
          <w:rFonts w:ascii="Garamond" w:hAnsi="Garamond"/>
          <w:sz w:val="22"/>
          <w:szCs w:val="22"/>
        </w:rPr>
        <w:t>Zettler</w:t>
      </w:r>
      <w:proofErr w:type="spellEnd"/>
      <w:r>
        <w:rPr>
          <w:rFonts w:ascii="Garamond" w:hAnsi="Garamond"/>
          <w:sz w:val="22"/>
          <w:szCs w:val="22"/>
        </w:rPr>
        <w:t xml:space="preserve">, E. R., Farrington, J. W., Reddy, C. M., </w:t>
      </w:r>
      <w:r w:rsidRPr="00B754D0">
        <w:rPr>
          <w:rFonts w:ascii="Garamond" w:hAnsi="Garamond"/>
          <w:b/>
          <w:sz w:val="22"/>
          <w:szCs w:val="22"/>
        </w:rPr>
        <w:t>Peacock, E. E.</w:t>
      </w:r>
      <w:r>
        <w:rPr>
          <w:rFonts w:ascii="Garamond" w:hAnsi="Garamond"/>
          <w:sz w:val="22"/>
          <w:szCs w:val="22"/>
        </w:rPr>
        <w:t xml:space="preserve">, Ward, M. W. 2011. Organic </w:t>
      </w:r>
      <w:proofErr w:type="spellStart"/>
      <w:r>
        <w:rPr>
          <w:rFonts w:ascii="Garamond" w:hAnsi="Garamond"/>
          <w:sz w:val="22"/>
          <w:szCs w:val="22"/>
        </w:rPr>
        <w:t>micropollutants</w:t>
      </w:r>
      <w:proofErr w:type="spellEnd"/>
      <w:r>
        <w:rPr>
          <w:rFonts w:ascii="Garamond" w:hAnsi="Garamond"/>
          <w:sz w:val="22"/>
          <w:szCs w:val="22"/>
        </w:rPr>
        <w:t xml:space="preserve"> in mar</w:t>
      </w:r>
      <w:r w:rsidR="00B51ACC">
        <w:rPr>
          <w:rFonts w:ascii="Garamond" w:hAnsi="Garamond"/>
          <w:sz w:val="22"/>
          <w:szCs w:val="22"/>
        </w:rPr>
        <w:t xml:space="preserve">ine plastic </w:t>
      </w:r>
      <w:proofErr w:type="spellStart"/>
      <w:r w:rsidR="00B51ACC">
        <w:rPr>
          <w:rFonts w:ascii="Garamond" w:hAnsi="Garamond"/>
          <w:sz w:val="22"/>
          <w:szCs w:val="22"/>
        </w:rPr>
        <w:t>debri</w:t>
      </w:r>
      <w:proofErr w:type="spellEnd"/>
      <w:r w:rsidR="00B51ACC">
        <w:rPr>
          <w:rFonts w:ascii="Garamond" w:hAnsi="Garamond"/>
          <w:sz w:val="22"/>
          <w:szCs w:val="22"/>
        </w:rPr>
        <w:t xml:space="preserve"> from the open </w:t>
      </w:r>
      <w:r>
        <w:rPr>
          <w:rFonts w:ascii="Garamond" w:hAnsi="Garamond"/>
          <w:sz w:val="22"/>
          <w:szCs w:val="22"/>
        </w:rPr>
        <w:t xml:space="preserve">ocean and remote urban beaches. </w:t>
      </w:r>
      <w:r w:rsidRPr="000047ED">
        <w:rPr>
          <w:rFonts w:ascii="Garamond" w:hAnsi="Garamond"/>
          <w:i/>
          <w:sz w:val="22"/>
          <w:szCs w:val="22"/>
        </w:rPr>
        <w:t>Marine Pollution Bulletin</w:t>
      </w:r>
      <w:r>
        <w:rPr>
          <w:rFonts w:ascii="Garamond" w:hAnsi="Garamond"/>
          <w:sz w:val="22"/>
          <w:szCs w:val="22"/>
        </w:rPr>
        <w:t xml:space="preserve"> 62: 1638-1692.</w:t>
      </w:r>
    </w:p>
    <w:p w:rsidR="00B51ACC" w:rsidRPr="00B51ACC" w:rsidRDefault="00B51ACC" w:rsidP="00B51ACC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  <w:t xml:space="preserve">Role: Prepared marine plastic samples for </w:t>
      </w:r>
      <w:proofErr w:type="spellStart"/>
      <w:r>
        <w:rPr>
          <w:rFonts w:ascii="Garamond" w:hAnsi="Garamond"/>
          <w:i/>
          <w:sz w:val="22"/>
          <w:szCs w:val="22"/>
        </w:rPr>
        <w:t>micropollutant</w:t>
      </w:r>
      <w:proofErr w:type="spellEnd"/>
      <w:r>
        <w:rPr>
          <w:rFonts w:ascii="Garamond" w:hAnsi="Garamond"/>
          <w:i/>
          <w:sz w:val="22"/>
          <w:szCs w:val="22"/>
        </w:rPr>
        <w:t xml:space="preserve"> analysis.</w:t>
      </w:r>
    </w:p>
    <w:p w:rsidR="00614322" w:rsidRPr="007B63BF" w:rsidRDefault="00614322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 w:rsidRPr="00B754D0">
        <w:rPr>
          <w:rFonts w:ascii="Garamond" w:hAnsi="Garamond"/>
          <w:b/>
          <w:sz w:val="22"/>
          <w:szCs w:val="22"/>
        </w:rPr>
        <w:t>Peacock, E. E.</w:t>
      </w:r>
      <w:r w:rsidRPr="00934F00">
        <w:rPr>
          <w:rFonts w:ascii="Garamond" w:hAnsi="Garamond"/>
          <w:sz w:val="22"/>
          <w:szCs w:val="22"/>
        </w:rPr>
        <w:t xml:space="preserve">, S. J. </w:t>
      </w:r>
      <w:proofErr w:type="spellStart"/>
      <w:r w:rsidRPr="00934F00">
        <w:rPr>
          <w:rFonts w:ascii="Garamond" w:hAnsi="Garamond"/>
          <w:sz w:val="22"/>
          <w:szCs w:val="22"/>
        </w:rPr>
        <w:t>Arey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J. A. </w:t>
      </w:r>
      <w:proofErr w:type="spellStart"/>
      <w:r w:rsidRPr="00934F00">
        <w:rPr>
          <w:rFonts w:ascii="Garamond" w:hAnsi="Garamond"/>
          <w:sz w:val="22"/>
          <w:szCs w:val="22"/>
        </w:rPr>
        <w:t>DeMello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A. P. McNichol, R. K. Nelson, C. M. Reddy. </w:t>
      </w:r>
      <w:r>
        <w:rPr>
          <w:rFonts w:ascii="Garamond" w:hAnsi="Garamond"/>
          <w:sz w:val="22"/>
          <w:szCs w:val="22"/>
        </w:rPr>
        <w:t xml:space="preserve">2010. </w:t>
      </w:r>
      <w:r w:rsidRPr="00934F00">
        <w:rPr>
          <w:rFonts w:ascii="Garamond" w:hAnsi="Garamond"/>
          <w:sz w:val="22"/>
          <w:szCs w:val="22"/>
        </w:rPr>
        <w:t xml:space="preserve">Molecular and isotopic analysis of Motor oil from a biodiesel-driven vehicle. </w:t>
      </w:r>
      <w:r w:rsidRPr="00934F00">
        <w:rPr>
          <w:rFonts w:ascii="Garamond" w:hAnsi="Garamond"/>
          <w:i/>
          <w:sz w:val="22"/>
          <w:szCs w:val="22"/>
        </w:rPr>
        <w:t>Energy &amp; Fuels</w:t>
      </w:r>
      <w:r w:rsidRPr="00934F00">
        <w:rPr>
          <w:rFonts w:ascii="Garamond" w:hAnsi="Garamond"/>
          <w:sz w:val="22"/>
          <w:szCs w:val="22"/>
        </w:rPr>
        <w:t xml:space="preserve"> 24: 1037-1042.</w:t>
      </w:r>
    </w:p>
    <w:p w:rsidR="00B754D0" w:rsidRPr="007B63BF" w:rsidRDefault="00B754D0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</w:p>
    <w:p w:rsidR="005837CC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proofErr w:type="spellStart"/>
      <w:r w:rsidRPr="00934F00">
        <w:rPr>
          <w:rFonts w:ascii="Garamond" w:hAnsi="Garamond"/>
          <w:sz w:val="22"/>
          <w:szCs w:val="22"/>
        </w:rPr>
        <w:t>Morét</w:t>
      </w:r>
      <w:proofErr w:type="spellEnd"/>
      <w:r w:rsidRPr="00934F00">
        <w:rPr>
          <w:rFonts w:ascii="Garamond" w:hAnsi="Garamond"/>
          <w:sz w:val="22"/>
          <w:szCs w:val="22"/>
        </w:rPr>
        <w:t xml:space="preserve">-Ferguson, S.,  K. L. Law, G. </w:t>
      </w:r>
      <w:proofErr w:type="spellStart"/>
      <w:r w:rsidRPr="00934F00">
        <w:rPr>
          <w:rFonts w:ascii="Garamond" w:hAnsi="Garamond"/>
          <w:sz w:val="22"/>
          <w:szCs w:val="22"/>
        </w:rPr>
        <w:t>Proskurowski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E. K. Murphy, </w:t>
      </w:r>
      <w:r w:rsidRPr="00B754D0">
        <w:rPr>
          <w:rFonts w:ascii="Garamond" w:hAnsi="Garamond"/>
          <w:b/>
          <w:sz w:val="22"/>
          <w:szCs w:val="22"/>
        </w:rPr>
        <w:t>E. E. Peacock</w:t>
      </w:r>
      <w:r w:rsidRPr="00934F00">
        <w:rPr>
          <w:rFonts w:ascii="Garamond" w:hAnsi="Garamond"/>
          <w:sz w:val="22"/>
          <w:szCs w:val="22"/>
        </w:rPr>
        <w:t xml:space="preserve">, C. M., Reddy. 2010. The size, mass, and composition of plastic </w:t>
      </w:r>
      <w:proofErr w:type="spellStart"/>
      <w:r w:rsidRPr="00934F00">
        <w:rPr>
          <w:rFonts w:ascii="Garamond" w:hAnsi="Garamond"/>
          <w:sz w:val="22"/>
          <w:szCs w:val="22"/>
        </w:rPr>
        <w:t>debri</w:t>
      </w:r>
      <w:proofErr w:type="spellEnd"/>
      <w:r w:rsidRPr="00934F00">
        <w:rPr>
          <w:rFonts w:ascii="Garamond" w:hAnsi="Garamond"/>
          <w:sz w:val="22"/>
          <w:szCs w:val="22"/>
        </w:rPr>
        <w:t xml:space="preserve"> in the western </w:t>
      </w:r>
      <w:smartTag w:uri="urn:schemas-microsoft-com:office:smarttags" w:element="place">
        <w:r w:rsidRPr="00934F00">
          <w:rPr>
            <w:rFonts w:ascii="Garamond" w:hAnsi="Garamond"/>
            <w:sz w:val="22"/>
            <w:szCs w:val="22"/>
          </w:rPr>
          <w:t>North Atlantic Ocean</w:t>
        </w:r>
      </w:smartTag>
      <w:r w:rsidRPr="00934F00">
        <w:rPr>
          <w:rFonts w:ascii="Garamond" w:hAnsi="Garamond"/>
          <w:sz w:val="22"/>
          <w:szCs w:val="22"/>
        </w:rPr>
        <w:t xml:space="preserve">. </w:t>
      </w:r>
      <w:r w:rsidRPr="00934F00">
        <w:rPr>
          <w:rFonts w:ascii="Garamond" w:hAnsi="Garamond"/>
          <w:i/>
          <w:sz w:val="22"/>
          <w:szCs w:val="22"/>
        </w:rPr>
        <w:t>Marin Pollution Bulletin</w:t>
      </w:r>
      <w:r w:rsidR="005348A0">
        <w:rPr>
          <w:rFonts w:ascii="Garamond" w:hAnsi="Garamond"/>
          <w:sz w:val="22"/>
          <w:szCs w:val="22"/>
        </w:rPr>
        <w:t>, 60: 1873-1878.</w:t>
      </w:r>
      <w:r w:rsidR="00B51ACC">
        <w:rPr>
          <w:rFonts w:ascii="Garamond" w:hAnsi="Garamond"/>
          <w:sz w:val="22"/>
          <w:szCs w:val="22"/>
        </w:rPr>
        <w:t xml:space="preserve"> </w:t>
      </w:r>
    </w:p>
    <w:p w:rsidR="00D54786" w:rsidRPr="00B51ACC" w:rsidRDefault="00B51ACC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Role: Analyzed hund</w:t>
      </w:r>
      <w:r w:rsidR="005837CC">
        <w:rPr>
          <w:rFonts w:ascii="Garamond" w:hAnsi="Garamond"/>
          <w:i/>
          <w:sz w:val="22"/>
          <w:szCs w:val="22"/>
        </w:rPr>
        <w:t>reds of marine plastic samples</w:t>
      </w:r>
      <w:r>
        <w:rPr>
          <w:rFonts w:ascii="Garamond" w:hAnsi="Garamond"/>
          <w:i/>
          <w:sz w:val="22"/>
          <w:szCs w:val="22"/>
        </w:rPr>
        <w:t xml:space="preserve"> for size, mass, and density.</w:t>
      </w:r>
    </w:p>
    <w:p w:rsidR="00614322" w:rsidRPr="007B63BF" w:rsidRDefault="00614322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</w:p>
    <w:p w:rsidR="00B754D0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 w:rsidRPr="00934F00">
        <w:rPr>
          <w:rFonts w:ascii="Garamond" w:hAnsi="Garamond"/>
          <w:sz w:val="22"/>
          <w:szCs w:val="22"/>
        </w:rPr>
        <w:t xml:space="preserve">Law, K. L.,  S. </w:t>
      </w:r>
      <w:proofErr w:type="spellStart"/>
      <w:r w:rsidRPr="00934F00">
        <w:rPr>
          <w:rFonts w:ascii="Garamond" w:hAnsi="Garamond"/>
          <w:sz w:val="22"/>
          <w:szCs w:val="22"/>
        </w:rPr>
        <w:t>Morét</w:t>
      </w:r>
      <w:proofErr w:type="spellEnd"/>
      <w:r w:rsidRPr="00934F00">
        <w:rPr>
          <w:rFonts w:ascii="Garamond" w:hAnsi="Garamond"/>
          <w:sz w:val="22"/>
          <w:szCs w:val="22"/>
        </w:rPr>
        <w:t xml:space="preserve">-Ferguson, N. A. </w:t>
      </w:r>
      <w:proofErr w:type="spellStart"/>
      <w:r w:rsidRPr="00934F00">
        <w:rPr>
          <w:rFonts w:ascii="Garamond" w:hAnsi="Garamond"/>
          <w:sz w:val="22"/>
          <w:szCs w:val="22"/>
        </w:rPr>
        <w:t>Maximenko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G. </w:t>
      </w:r>
      <w:proofErr w:type="spellStart"/>
      <w:r w:rsidRPr="00934F00">
        <w:rPr>
          <w:rFonts w:ascii="Garamond" w:hAnsi="Garamond"/>
          <w:sz w:val="22"/>
          <w:szCs w:val="22"/>
        </w:rPr>
        <w:t>Proskurowski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</w:t>
      </w:r>
      <w:r w:rsidRPr="00B754D0">
        <w:rPr>
          <w:rFonts w:ascii="Garamond" w:hAnsi="Garamond"/>
          <w:b/>
          <w:sz w:val="22"/>
          <w:szCs w:val="22"/>
        </w:rPr>
        <w:t>E. E. Peacock</w:t>
      </w:r>
      <w:r w:rsidRPr="00934F00">
        <w:rPr>
          <w:rFonts w:ascii="Garamond" w:hAnsi="Garamond"/>
          <w:sz w:val="22"/>
          <w:szCs w:val="22"/>
        </w:rPr>
        <w:t xml:space="preserve">, J. </w:t>
      </w:r>
      <w:proofErr w:type="spellStart"/>
      <w:r w:rsidRPr="00934F00">
        <w:rPr>
          <w:rFonts w:ascii="Garamond" w:hAnsi="Garamond"/>
          <w:sz w:val="22"/>
          <w:szCs w:val="22"/>
        </w:rPr>
        <w:t>Hafner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 C. M. Reddy. 2010. Plastic Accumulation in the </w:t>
      </w:r>
      <w:smartTag w:uri="urn:schemas-microsoft-com:office:smarttags" w:element="place">
        <w:r w:rsidRPr="00934F00">
          <w:rPr>
            <w:rFonts w:ascii="Garamond" w:hAnsi="Garamond"/>
            <w:sz w:val="22"/>
            <w:szCs w:val="22"/>
          </w:rPr>
          <w:t>North Atlantic</w:t>
        </w:r>
      </w:smartTag>
      <w:r w:rsidRPr="00934F00">
        <w:rPr>
          <w:rFonts w:ascii="Garamond" w:hAnsi="Garamond"/>
          <w:sz w:val="22"/>
          <w:szCs w:val="22"/>
        </w:rPr>
        <w:t xml:space="preserve"> Subtropical Gyre. </w:t>
      </w:r>
      <w:r w:rsidRPr="00934F00">
        <w:rPr>
          <w:rFonts w:ascii="Garamond" w:hAnsi="Garamond"/>
          <w:i/>
          <w:sz w:val="22"/>
          <w:szCs w:val="22"/>
        </w:rPr>
        <w:t xml:space="preserve">Science </w:t>
      </w:r>
      <w:r w:rsidRPr="00934F00">
        <w:rPr>
          <w:rFonts w:ascii="Garamond" w:hAnsi="Garamond"/>
          <w:sz w:val="22"/>
          <w:szCs w:val="22"/>
        </w:rPr>
        <w:t>329: 1185-1188.</w:t>
      </w:r>
    </w:p>
    <w:p w:rsidR="00B51ACC" w:rsidRDefault="00B51ACC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Role: Analyzed hund</w:t>
      </w:r>
      <w:r w:rsidR="0074534C">
        <w:rPr>
          <w:rFonts w:ascii="Garamond" w:hAnsi="Garamond"/>
          <w:i/>
          <w:sz w:val="22"/>
          <w:szCs w:val="22"/>
        </w:rPr>
        <w:t>reds of marine plastic samples</w:t>
      </w:r>
      <w:r>
        <w:rPr>
          <w:rFonts w:ascii="Garamond" w:hAnsi="Garamond"/>
          <w:i/>
          <w:sz w:val="22"/>
          <w:szCs w:val="22"/>
        </w:rPr>
        <w:t xml:space="preserve"> for size, mass, and density.</w:t>
      </w:r>
    </w:p>
    <w:p w:rsidR="00D54786" w:rsidRPr="007B63BF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  <w:r w:rsidRPr="00934F00">
        <w:rPr>
          <w:rFonts w:ascii="Garamond" w:hAnsi="Garamond"/>
          <w:sz w:val="22"/>
          <w:szCs w:val="22"/>
        </w:rPr>
        <w:t xml:space="preserve"> </w:t>
      </w:r>
    </w:p>
    <w:p w:rsidR="00D54786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r w:rsidRPr="00934F00">
        <w:rPr>
          <w:rFonts w:ascii="Garamond" w:hAnsi="Garamond"/>
          <w:sz w:val="22"/>
          <w:szCs w:val="22"/>
        </w:rPr>
        <w:t xml:space="preserve">Valentine, D. L., C. M. Reddy, C. Farwell, T. M. Hill, O. Pizarro, D. R. </w:t>
      </w:r>
      <w:proofErr w:type="spellStart"/>
      <w:r w:rsidRPr="00934F00">
        <w:rPr>
          <w:rFonts w:ascii="Garamond" w:hAnsi="Garamond"/>
          <w:sz w:val="22"/>
          <w:szCs w:val="22"/>
        </w:rPr>
        <w:t>Yoerger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R. </w:t>
      </w:r>
      <w:proofErr w:type="spellStart"/>
      <w:r w:rsidRPr="00934F00">
        <w:rPr>
          <w:rFonts w:ascii="Garamond" w:hAnsi="Garamond"/>
          <w:sz w:val="22"/>
          <w:szCs w:val="22"/>
        </w:rPr>
        <w:t>Camili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R. K. Nelson, </w:t>
      </w:r>
      <w:r w:rsidRPr="00B754D0">
        <w:rPr>
          <w:rFonts w:ascii="Garamond" w:hAnsi="Garamond"/>
          <w:b/>
          <w:sz w:val="22"/>
          <w:szCs w:val="22"/>
        </w:rPr>
        <w:t>E. E. Peacock</w:t>
      </w:r>
      <w:r w:rsidRPr="00934F00">
        <w:rPr>
          <w:rFonts w:ascii="Garamond" w:hAnsi="Garamond"/>
          <w:sz w:val="22"/>
          <w:szCs w:val="22"/>
        </w:rPr>
        <w:t xml:space="preserve">, S. C. </w:t>
      </w:r>
      <w:proofErr w:type="spellStart"/>
      <w:r w:rsidRPr="00934F00">
        <w:rPr>
          <w:rFonts w:ascii="Garamond" w:hAnsi="Garamond"/>
          <w:sz w:val="22"/>
          <w:szCs w:val="22"/>
        </w:rPr>
        <w:t>Bagby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B. A. Clarke, C. N. Roman, M. </w:t>
      </w:r>
      <w:proofErr w:type="spellStart"/>
      <w:r w:rsidRPr="00934F00">
        <w:rPr>
          <w:rFonts w:ascii="Garamond" w:hAnsi="Garamond"/>
          <w:sz w:val="22"/>
          <w:szCs w:val="22"/>
        </w:rPr>
        <w:t>Soloway</w:t>
      </w:r>
      <w:proofErr w:type="spellEnd"/>
      <w:r w:rsidRPr="00934F0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2010.</w:t>
      </w:r>
      <w:r w:rsidRPr="00934F00">
        <w:rPr>
          <w:rFonts w:ascii="Garamond" w:hAnsi="Garamond"/>
          <w:sz w:val="22"/>
          <w:szCs w:val="22"/>
        </w:rPr>
        <w:t xml:space="preserve"> Asphalt volcanoes as a potential source of methane to late Pleistocene coastal waters. </w:t>
      </w:r>
      <w:r w:rsidRPr="00934F00">
        <w:rPr>
          <w:rFonts w:ascii="Garamond" w:hAnsi="Garamond"/>
          <w:i/>
          <w:sz w:val="22"/>
          <w:szCs w:val="22"/>
        </w:rPr>
        <w:t>Nature Geoscience</w:t>
      </w:r>
      <w:r>
        <w:rPr>
          <w:rFonts w:ascii="Garamond" w:hAnsi="Garamond"/>
          <w:sz w:val="22"/>
          <w:szCs w:val="22"/>
        </w:rPr>
        <w:t xml:space="preserve"> 3:</w:t>
      </w:r>
      <w:r w:rsidRPr="00934F00">
        <w:rPr>
          <w:rFonts w:ascii="Garamond" w:hAnsi="Garamond"/>
          <w:sz w:val="22"/>
          <w:szCs w:val="22"/>
        </w:rPr>
        <w:t xml:space="preserve"> 345-348.</w:t>
      </w:r>
    </w:p>
    <w:p w:rsidR="00A67B49" w:rsidRPr="00A67B49" w:rsidRDefault="00A67B49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</w:t>
      </w:r>
      <w:r w:rsidR="00662FFC">
        <w:rPr>
          <w:rFonts w:ascii="Garamond" w:hAnsi="Garamond"/>
          <w:i/>
          <w:sz w:val="22"/>
          <w:szCs w:val="22"/>
        </w:rPr>
        <w:t>Analyzed</w:t>
      </w:r>
      <w:r>
        <w:rPr>
          <w:rFonts w:ascii="Garamond" w:hAnsi="Garamond"/>
          <w:i/>
          <w:sz w:val="22"/>
          <w:szCs w:val="22"/>
        </w:rPr>
        <w:t xml:space="preserve"> </w:t>
      </w:r>
      <w:r w:rsidR="000537BF">
        <w:rPr>
          <w:rFonts w:ascii="Garamond" w:hAnsi="Garamond"/>
          <w:i/>
          <w:sz w:val="22"/>
          <w:szCs w:val="22"/>
        </w:rPr>
        <w:t xml:space="preserve">geochemical composition of </w:t>
      </w:r>
      <w:r>
        <w:rPr>
          <w:rFonts w:ascii="Garamond" w:hAnsi="Garamond"/>
          <w:i/>
          <w:sz w:val="22"/>
          <w:szCs w:val="22"/>
        </w:rPr>
        <w:t xml:space="preserve">asphalt </w:t>
      </w:r>
      <w:r w:rsidR="00662FFC">
        <w:rPr>
          <w:rFonts w:ascii="Garamond" w:hAnsi="Garamond"/>
          <w:i/>
          <w:sz w:val="22"/>
          <w:szCs w:val="22"/>
        </w:rPr>
        <w:t>volcano</w:t>
      </w:r>
      <w:r>
        <w:rPr>
          <w:rFonts w:ascii="Garamond" w:hAnsi="Garamond"/>
          <w:i/>
          <w:sz w:val="22"/>
          <w:szCs w:val="22"/>
        </w:rPr>
        <w:t xml:space="preserve"> mater</w:t>
      </w:r>
      <w:r w:rsidR="000537BF">
        <w:rPr>
          <w:rFonts w:ascii="Garamond" w:hAnsi="Garamond"/>
          <w:i/>
          <w:sz w:val="22"/>
          <w:szCs w:val="22"/>
        </w:rPr>
        <w:t>ial.</w:t>
      </w:r>
    </w:p>
    <w:p w:rsidR="00B754D0" w:rsidRPr="007B63BF" w:rsidRDefault="00B754D0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22"/>
          <w:szCs w:val="22"/>
        </w:rPr>
      </w:pPr>
      <w:proofErr w:type="spellStart"/>
      <w:r w:rsidRPr="00934F00">
        <w:rPr>
          <w:rFonts w:ascii="Garamond" w:hAnsi="Garamond"/>
          <w:sz w:val="22"/>
          <w:szCs w:val="22"/>
        </w:rPr>
        <w:t>Lemkau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K. L., </w:t>
      </w:r>
      <w:r w:rsidRPr="00B754D0">
        <w:rPr>
          <w:rFonts w:ascii="Garamond" w:hAnsi="Garamond"/>
          <w:b/>
          <w:sz w:val="22"/>
          <w:szCs w:val="22"/>
        </w:rPr>
        <w:t>E. E. Peacock</w:t>
      </w:r>
      <w:r w:rsidRPr="00934F00">
        <w:rPr>
          <w:rFonts w:ascii="Garamond" w:hAnsi="Garamond"/>
          <w:sz w:val="22"/>
          <w:szCs w:val="22"/>
        </w:rPr>
        <w:t xml:space="preserve">, R. K. Nelson, G. T. Ventura, J. L. </w:t>
      </w:r>
      <w:proofErr w:type="spellStart"/>
      <w:r w:rsidRPr="00934F00">
        <w:rPr>
          <w:rFonts w:ascii="Garamond" w:hAnsi="Garamond"/>
          <w:sz w:val="22"/>
          <w:szCs w:val="22"/>
        </w:rPr>
        <w:t>Kovecses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C. M. Reddy. </w:t>
      </w:r>
      <w:r>
        <w:rPr>
          <w:rFonts w:ascii="Garamond" w:hAnsi="Garamond"/>
          <w:sz w:val="22"/>
          <w:szCs w:val="22"/>
        </w:rPr>
        <w:t xml:space="preserve">2010. </w:t>
      </w:r>
      <w:r w:rsidRPr="00934F00">
        <w:rPr>
          <w:rFonts w:ascii="Garamond" w:hAnsi="Garamond"/>
          <w:sz w:val="22"/>
          <w:szCs w:val="22"/>
        </w:rPr>
        <w:t xml:space="preserve">The M/V </w:t>
      </w:r>
      <w:proofErr w:type="spellStart"/>
      <w:r w:rsidRPr="00934F00">
        <w:rPr>
          <w:rFonts w:ascii="Garamond" w:hAnsi="Garamond"/>
          <w:i/>
          <w:sz w:val="22"/>
          <w:szCs w:val="22"/>
        </w:rPr>
        <w:t>Cosco</w:t>
      </w:r>
      <w:proofErr w:type="spellEnd"/>
      <w:r w:rsidRPr="00934F00">
        <w:rPr>
          <w:rFonts w:ascii="Garamond" w:hAnsi="Garamond"/>
          <w:i/>
          <w:sz w:val="22"/>
          <w:szCs w:val="22"/>
        </w:rPr>
        <w:t xml:space="preserve"> Busan</w:t>
      </w:r>
      <w:r w:rsidRPr="00934F00">
        <w:rPr>
          <w:rFonts w:ascii="Garamond" w:hAnsi="Garamond"/>
          <w:sz w:val="22"/>
          <w:szCs w:val="22"/>
        </w:rPr>
        <w:t xml:space="preserve"> spill: Source identification and short-term fate. </w:t>
      </w:r>
      <w:r w:rsidRPr="00934F00">
        <w:rPr>
          <w:rFonts w:ascii="Garamond" w:hAnsi="Garamond"/>
          <w:i/>
          <w:sz w:val="22"/>
          <w:szCs w:val="22"/>
        </w:rPr>
        <w:t>Marine Pollution Bulletin</w:t>
      </w:r>
      <w:r>
        <w:rPr>
          <w:rFonts w:ascii="Garamond" w:hAnsi="Garamond"/>
          <w:sz w:val="22"/>
          <w:szCs w:val="22"/>
        </w:rPr>
        <w:t xml:space="preserve"> 60: 2123-2129</w:t>
      </w:r>
      <w:r w:rsidRPr="00934F00">
        <w:rPr>
          <w:rFonts w:ascii="Garamond" w:hAnsi="Garamond"/>
          <w:sz w:val="22"/>
          <w:szCs w:val="22"/>
        </w:rPr>
        <w:t xml:space="preserve">. </w:t>
      </w:r>
    </w:p>
    <w:p w:rsidR="00A67B49" w:rsidRPr="00A67B49" w:rsidRDefault="00A67B49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Worked with primary author to analyze oil samples collected from the San </w:t>
      </w:r>
      <w:r w:rsidR="00662FFC">
        <w:rPr>
          <w:rFonts w:ascii="Garamond" w:hAnsi="Garamond"/>
          <w:i/>
          <w:sz w:val="22"/>
          <w:szCs w:val="22"/>
        </w:rPr>
        <w:t>Francisco</w:t>
      </w:r>
      <w:r>
        <w:rPr>
          <w:rFonts w:ascii="Garamond" w:hAnsi="Garamond"/>
          <w:i/>
          <w:sz w:val="22"/>
          <w:szCs w:val="22"/>
        </w:rPr>
        <w:t xml:space="preserve"> Bay area.</w:t>
      </w:r>
    </w:p>
    <w:p w:rsidR="00B754D0" w:rsidRPr="007B63BF" w:rsidRDefault="00B754D0" w:rsidP="00D54786">
      <w:pPr>
        <w:tabs>
          <w:tab w:val="left" w:pos="-1440"/>
          <w:tab w:val="left" w:pos="-720"/>
          <w:tab w:val="left" w:pos="0"/>
          <w:tab w:val="left" w:pos="72"/>
          <w:tab w:val="left" w:pos="540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540" w:hanging="180"/>
        <w:jc w:val="both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proofErr w:type="spellStart"/>
      <w:r w:rsidRPr="00934F00">
        <w:rPr>
          <w:rFonts w:ascii="Garamond" w:hAnsi="Garamond"/>
          <w:sz w:val="22"/>
          <w:szCs w:val="22"/>
        </w:rPr>
        <w:t>Valiela</w:t>
      </w:r>
      <w:proofErr w:type="spellEnd"/>
      <w:r w:rsidRPr="00934F00">
        <w:rPr>
          <w:rFonts w:ascii="Garamond" w:hAnsi="Garamond"/>
          <w:sz w:val="22"/>
          <w:szCs w:val="22"/>
        </w:rPr>
        <w:t xml:space="preserve">, I., E. Kinney, </w:t>
      </w:r>
      <w:r w:rsidRPr="00B754D0">
        <w:rPr>
          <w:rFonts w:ascii="Garamond" w:hAnsi="Garamond"/>
          <w:b/>
          <w:sz w:val="22"/>
          <w:szCs w:val="22"/>
        </w:rPr>
        <w:t>E. Peacock</w:t>
      </w:r>
      <w:r w:rsidRPr="00934F00">
        <w:rPr>
          <w:rFonts w:ascii="Garamond" w:hAnsi="Garamond"/>
          <w:sz w:val="22"/>
          <w:szCs w:val="22"/>
        </w:rPr>
        <w:t xml:space="preserve"> et al. 2009. Global losses of mangroves and salt marshes: magnitudes, causes and consequences. In: Global loss of coastal habitats: Rates Causes and Consequences, </w:t>
      </w:r>
      <w:smartTag w:uri="urn:schemas-microsoft-com:office:smarttags" w:element="City">
        <w:smartTag w:uri="urn:schemas-microsoft-com:office:smarttags" w:element="place">
          <w:r w:rsidRPr="00934F00">
            <w:rPr>
              <w:rFonts w:ascii="Garamond" w:hAnsi="Garamond"/>
              <w:sz w:val="22"/>
              <w:szCs w:val="22"/>
            </w:rPr>
            <w:t>Duarte</w:t>
          </w:r>
        </w:smartTag>
      </w:smartTag>
      <w:r w:rsidRPr="00934F00">
        <w:rPr>
          <w:rFonts w:ascii="Garamond" w:hAnsi="Garamond"/>
          <w:sz w:val="22"/>
          <w:szCs w:val="22"/>
        </w:rPr>
        <w:t xml:space="preserve">, M. (ed.). </w:t>
      </w:r>
      <w:proofErr w:type="spellStart"/>
      <w:r w:rsidRPr="00934F00">
        <w:rPr>
          <w:rFonts w:ascii="Garamond" w:hAnsi="Garamond"/>
          <w:sz w:val="22"/>
          <w:szCs w:val="22"/>
        </w:rPr>
        <w:t>Fundacion</w:t>
      </w:r>
      <w:proofErr w:type="spellEnd"/>
      <w:r w:rsidRPr="00934F00">
        <w:rPr>
          <w:rFonts w:ascii="Garamond" w:hAnsi="Garamond"/>
          <w:sz w:val="22"/>
          <w:szCs w:val="22"/>
        </w:rPr>
        <w:t xml:space="preserve"> BBVA, Bilbao, Spain. pp 107-133.</w:t>
      </w:r>
    </w:p>
    <w:p w:rsidR="00C62BF6" w:rsidRPr="00C62BF6" w:rsidRDefault="00C62BF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Used historical aerial photographs and GIS to produce </w:t>
      </w:r>
      <w:r w:rsidR="000537BF">
        <w:rPr>
          <w:rFonts w:ascii="Garamond" w:hAnsi="Garamond"/>
          <w:i/>
          <w:sz w:val="22"/>
          <w:szCs w:val="22"/>
        </w:rPr>
        <w:t xml:space="preserve">a </w:t>
      </w:r>
      <w:r>
        <w:rPr>
          <w:rFonts w:ascii="Garamond" w:hAnsi="Garamond"/>
          <w:i/>
          <w:sz w:val="22"/>
          <w:szCs w:val="22"/>
        </w:rPr>
        <w:t>key figure illus</w:t>
      </w:r>
      <w:r w:rsidR="000537BF">
        <w:rPr>
          <w:rFonts w:ascii="Garamond" w:hAnsi="Garamond"/>
          <w:i/>
          <w:sz w:val="22"/>
          <w:szCs w:val="22"/>
        </w:rPr>
        <w:t xml:space="preserve">trating </w:t>
      </w:r>
      <w:r w:rsidR="00662FFC">
        <w:rPr>
          <w:rFonts w:ascii="Garamond" w:hAnsi="Garamond"/>
          <w:i/>
          <w:sz w:val="22"/>
          <w:szCs w:val="22"/>
        </w:rPr>
        <w:t xml:space="preserve">the </w:t>
      </w:r>
      <w:r w:rsidR="000537BF">
        <w:rPr>
          <w:rFonts w:ascii="Garamond" w:hAnsi="Garamond"/>
          <w:i/>
          <w:sz w:val="22"/>
          <w:szCs w:val="22"/>
        </w:rPr>
        <w:t>erosion of a salt marsh over decades.</w:t>
      </w:r>
    </w:p>
    <w:p w:rsidR="00B754D0" w:rsidRPr="007B63BF" w:rsidRDefault="00B754D0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Farwell, C., Reddy, C. M., </w:t>
      </w:r>
      <w:r w:rsidRPr="00B754D0">
        <w:rPr>
          <w:rFonts w:ascii="Garamond" w:hAnsi="Garamond"/>
          <w:b/>
          <w:sz w:val="22"/>
          <w:szCs w:val="22"/>
        </w:rPr>
        <w:t>Peacock, E.</w:t>
      </w:r>
      <w:r>
        <w:rPr>
          <w:rFonts w:ascii="Garamond" w:hAnsi="Garamond"/>
          <w:sz w:val="22"/>
          <w:szCs w:val="22"/>
        </w:rPr>
        <w:t xml:space="preserve">, Nelson, R. K., Washburn, L., Valentine, D. L. 2009. Weathering and the fallout plume of heavy oil from strong petroleum seeps near coal oil point, CA. </w:t>
      </w:r>
      <w:r w:rsidRPr="00C858D9">
        <w:rPr>
          <w:rFonts w:ascii="Garamond" w:hAnsi="Garamond"/>
          <w:i/>
          <w:sz w:val="22"/>
          <w:szCs w:val="22"/>
        </w:rPr>
        <w:t>Environmental Science and Technology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43: 3542-3548.</w:t>
      </w:r>
    </w:p>
    <w:p w:rsidR="00C62BF6" w:rsidRPr="00C62BF6" w:rsidRDefault="00C62BF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Guided </w:t>
      </w:r>
      <w:r w:rsidR="00662FFC">
        <w:rPr>
          <w:rFonts w:ascii="Garamond" w:hAnsi="Garamond"/>
          <w:i/>
          <w:sz w:val="22"/>
          <w:szCs w:val="22"/>
        </w:rPr>
        <w:t xml:space="preserve">guest </w:t>
      </w:r>
      <w:r>
        <w:rPr>
          <w:rFonts w:ascii="Garamond" w:hAnsi="Garamond"/>
          <w:i/>
          <w:sz w:val="22"/>
          <w:szCs w:val="22"/>
        </w:rPr>
        <w:t>student, Chris Farwell, in analysis of petroleum seep samples during his visit to WHOI.</w:t>
      </w:r>
    </w:p>
    <w:p w:rsidR="00614322" w:rsidRPr="007B63BF" w:rsidRDefault="00614322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Culbertson, J.B., I </w:t>
      </w:r>
      <w:proofErr w:type="spellStart"/>
      <w:r>
        <w:rPr>
          <w:rFonts w:ascii="Garamond" w:hAnsi="Garamond"/>
          <w:sz w:val="22"/>
          <w:szCs w:val="22"/>
        </w:rPr>
        <w:t>Valiela</w:t>
      </w:r>
      <w:proofErr w:type="spellEnd"/>
      <w:r>
        <w:rPr>
          <w:rFonts w:ascii="Garamond" w:hAnsi="Garamond"/>
          <w:sz w:val="22"/>
          <w:szCs w:val="22"/>
        </w:rPr>
        <w:t xml:space="preserve">, M. </w:t>
      </w:r>
      <w:proofErr w:type="spellStart"/>
      <w:r>
        <w:rPr>
          <w:rFonts w:ascii="Garamond" w:hAnsi="Garamond"/>
          <w:sz w:val="22"/>
          <w:szCs w:val="22"/>
        </w:rPr>
        <w:t>Pickart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614322">
        <w:rPr>
          <w:rFonts w:ascii="Garamond" w:hAnsi="Garamond"/>
          <w:b/>
          <w:sz w:val="22"/>
          <w:szCs w:val="22"/>
        </w:rPr>
        <w:t>E. E. Peacock</w:t>
      </w:r>
      <w:r>
        <w:rPr>
          <w:rFonts w:ascii="Garamond" w:hAnsi="Garamond"/>
          <w:sz w:val="22"/>
          <w:szCs w:val="22"/>
        </w:rPr>
        <w:t xml:space="preserve">, and C. M. Reddy. 2008. Long-term consequences of residual petroleum on salt marsh grass. </w:t>
      </w:r>
      <w:r w:rsidRPr="00C858D9">
        <w:rPr>
          <w:rFonts w:ascii="Garamond" w:hAnsi="Garamond"/>
          <w:i/>
          <w:sz w:val="22"/>
          <w:szCs w:val="22"/>
        </w:rPr>
        <w:t>Journal of Applied</w:t>
      </w:r>
      <w:r>
        <w:rPr>
          <w:rFonts w:ascii="Garamond" w:hAnsi="Garamond"/>
          <w:sz w:val="22"/>
          <w:szCs w:val="22"/>
        </w:rPr>
        <w:t xml:space="preserve"> </w:t>
      </w:r>
      <w:r w:rsidRPr="00C858D9">
        <w:rPr>
          <w:rFonts w:ascii="Garamond" w:hAnsi="Garamond"/>
          <w:i/>
          <w:sz w:val="22"/>
          <w:szCs w:val="22"/>
        </w:rPr>
        <w:t>Ecology</w:t>
      </w:r>
      <w:r>
        <w:rPr>
          <w:rFonts w:ascii="Garamond" w:hAnsi="Garamond"/>
          <w:sz w:val="22"/>
          <w:szCs w:val="22"/>
        </w:rPr>
        <w:t xml:space="preserve"> 45: 1284-1292. </w:t>
      </w:r>
    </w:p>
    <w:p w:rsidR="00614322" w:rsidRDefault="00C62BF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Provided total petroleum hydrocarbons (TPH) content </w:t>
      </w:r>
      <w:r w:rsidR="000537BF">
        <w:rPr>
          <w:rFonts w:ascii="Garamond" w:hAnsi="Garamond"/>
          <w:i/>
          <w:sz w:val="22"/>
          <w:szCs w:val="22"/>
        </w:rPr>
        <w:t xml:space="preserve">data </w:t>
      </w:r>
      <w:r>
        <w:rPr>
          <w:rFonts w:ascii="Garamond" w:hAnsi="Garamond"/>
          <w:i/>
          <w:sz w:val="22"/>
          <w:szCs w:val="22"/>
        </w:rPr>
        <w:t>for the study area.</w:t>
      </w:r>
      <w:r>
        <w:rPr>
          <w:rFonts w:ascii="Garamond" w:hAnsi="Garamond"/>
          <w:sz w:val="22"/>
          <w:szCs w:val="22"/>
        </w:rPr>
        <w:tab/>
      </w:r>
    </w:p>
    <w:p w:rsidR="00C62BF6" w:rsidRPr="007B63BF" w:rsidRDefault="00C62BF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</w:p>
    <w:p w:rsidR="00614322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 w:rsidRPr="00506C48">
        <w:rPr>
          <w:rFonts w:ascii="Garamond" w:hAnsi="Garamond"/>
          <w:sz w:val="22"/>
          <w:szCs w:val="22"/>
        </w:rPr>
        <w:t xml:space="preserve">Reddy, C. M., J. A. </w:t>
      </w:r>
      <w:proofErr w:type="spellStart"/>
      <w:r w:rsidRPr="00506C48">
        <w:rPr>
          <w:rFonts w:ascii="Garamond" w:hAnsi="Garamond"/>
          <w:sz w:val="22"/>
          <w:szCs w:val="22"/>
        </w:rPr>
        <w:t>DeMello</w:t>
      </w:r>
      <w:proofErr w:type="spellEnd"/>
      <w:r w:rsidRPr="00506C48">
        <w:rPr>
          <w:rFonts w:ascii="Garamond" w:hAnsi="Garamond"/>
          <w:sz w:val="22"/>
          <w:szCs w:val="22"/>
        </w:rPr>
        <w:t xml:space="preserve">, C. A. Carmichael, </w:t>
      </w:r>
      <w:r w:rsidRPr="00614322">
        <w:rPr>
          <w:rFonts w:ascii="Garamond" w:hAnsi="Garamond"/>
          <w:b/>
          <w:sz w:val="22"/>
          <w:szCs w:val="22"/>
        </w:rPr>
        <w:t>E. E. Peacock</w:t>
      </w:r>
      <w:r w:rsidRPr="00506C48">
        <w:rPr>
          <w:rFonts w:ascii="Garamond" w:hAnsi="Garamond"/>
          <w:sz w:val="22"/>
          <w:szCs w:val="22"/>
        </w:rPr>
        <w:t xml:space="preserve">, L. Xu, and J. S. </w:t>
      </w:r>
      <w:proofErr w:type="spellStart"/>
      <w:r w:rsidRPr="00506C48">
        <w:rPr>
          <w:rFonts w:ascii="Garamond" w:hAnsi="Garamond"/>
          <w:sz w:val="22"/>
          <w:szCs w:val="22"/>
        </w:rPr>
        <w:t>Arey</w:t>
      </w:r>
      <w:proofErr w:type="spellEnd"/>
      <w:r w:rsidRPr="00506C48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2008. Determination of biodiesel blending percentages using natural abundance radiocarbon analysis: Testing the accuracy or retail biodiesel blends. </w:t>
      </w:r>
      <w:r w:rsidRPr="00C858D9">
        <w:rPr>
          <w:rFonts w:ascii="Garamond" w:hAnsi="Garamond"/>
          <w:i/>
          <w:sz w:val="22"/>
          <w:szCs w:val="22"/>
        </w:rPr>
        <w:t>Environmental Science and Technology</w:t>
      </w:r>
      <w:r>
        <w:rPr>
          <w:rFonts w:ascii="Garamond" w:hAnsi="Garamond"/>
          <w:sz w:val="22"/>
          <w:szCs w:val="22"/>
        </w:rPr>
        <w:t xml:space="preserve"> 42: 2476-2482.</w:t>
      </w:r>
    </w:p>
    <w:p w:rsidR="001D3447" w:rsidRPr="001D3447" w:rsidRDefault="001D3447" w:rsidP="001D3447">
      <w:pPr>
        <w:widowControl w:val="0"/>
        <w:tabs>
          <w:tab w:val="right" w:pos="9720"/>
        </w:tabs>
        <w:ind w:left="540" w:hanging="1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Role: Collected and prepared samples for radio-carbon analysis; made figures and tables</w:t>
      </w:r>
      <w:r w:rsidR="00662FFC">
        <w:rPr>
          <w:rFonts w:ascii="Garamond" w:hAnsi="Garamond"/>
          <w:i/>
          <w:sz w:val="22"/>
          <w:szCs w:val="22"/>
        </w:rPr>
        <w:t>.</w:t>
      </w:r>
    </w:p>
    <w:p w:rsidR="00D54786" w:rsidRPr="007B63BF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0"/>
        </w:rPr>
      </w:pPr>
      <w:r w:rsidRPr="00614322">
        <w:rPr>
          <w:rFonts w:ascii="Garamond" w:hAnsi="Garamond"/>
          <w:b/>
          <w:sz w:val="22"/>
          <w:szCs w:val="20"/>
        </w:rPr>
        <w:t>Peacock, E. E.</w:t>
      </w:r>
      <w:r>
        <w:rPr>
          <w:rFonts w:ascii="Garamond" w:hAnsi="Garamond"/>
          <w:sz w:val="22"/>
          <w:szCs w:val="20"/>
        </w:rPr>
        <w:t xml:space="preserve">, G. R. Hampson, R. K. Nelson, L. Xu, G. S. </w:t>
      </w:r>
      <w:proofErr w:type="spellStart"/>
      <w:r>
        <w:rPr>
          <w:rFonts w:ascii="Garamond" w:hAnsi="Garamond"/>
          <w:sz w:val="22"/>
          <w:szCs w:val="20"/>
        </w:rPr>
        <w:t>Frysinger</w:t>
      </w:r>
      <w:proofErr w:type="spellEnd"/>
      <w:r>
        <w:rPr>
          <w:rFonts w:ascii="Garamond" w:hAnsi="Garamond"/>
          <w:sz w:val="22"/>
          <w:szCs w:val="20"/>
        </w:rPr>
        <w:t xml:space="preserve">, R. B. Gaines, J. W. Farrington, B. W. Tripp, and C. M. Reddy. 2007. The 1974 spill of the </w:t>
      </w:r>
      <w:r w:rsidRPr="00D03765">
        <w:rPr>
          <w:rFonts w:ascii="Garamond" w:hAnsi="Garamond"/>
          <w:i/>
          <w:sz w:val="22"/>
          <w:szCs w:val="20"/>
        </w:rPr>
        <w:t>Bouchard 65</w:t>
      </w:r>
      <w:r>
        <w:rPr>
          <w:rFonts w:ascii="Garamond" w:hAnsi="Garamond"/>
          <w:sz w:val="22"/>
          <w:szCs w:val="20"/>
        </w:rPr>
        <w:t xml:space="preserve"> oil barge: Petroleum hydrocarbons persist in Winsor Cove salt marsh sediments.  </w:t>
      </w:r>
      <w:r w:rsidRPr="00D03765">
        <w:rPr>
          <w:rFonts w:ascii="Garamond" w:hAnsi="Garamond"/>
          <w:i/>
          <w:sz w:val="22"/>
          <w:szCs w:val="20"/>
        </w:rPr>
        <w:t>Marine Pollution Bulletin</w:t>
      </w:r>
      <w:r>
        <w:rPr>
          <w:rFonts w:ascii="Garamond" w:hAnsi="Garamond"/>
          <w:sz w:val="22"/>
          <w:szCs w:val="20"/>
        </w:rPr>
        <w:t xml:space="preserve"> 54: 214-225.</w:t>
      </w:r>
    </w:p>
    <w:p w:rsidR="00614322" w:rsidRPr="007B63BF" w:rsidRDefault="00614322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0"/>
        </w:rPr>
      </w:pPr>
      <w:proofErr w:type="spellStart"/>
      <w:r>
        <w:rPr>
          <w:rFonts w:ascii="Garamond" w:hAnsi="Garamond"/>
          <w:sz w:val="22"/>
          <w:szCs w:val="20"/>
        </w:rPr>
        <w:t>DeMello</w:t>
      </w:r>
      <w:proofErr w:type="spellEnd"/>
      <w:r>
        <w:rPr>
          <w:rFonts w:ascii="Garamond" w:hAnsi="Garamond"/>
          <w:sz w:val="22"/>
          <w:szCs w:val="20"/>
        </w:rPr>
        <w:t xml:space="preserve">, J. A., C. A. Carmichael, </w:t>
      </w:r>
      <w:r w:rsidRPr="00614322">
        <w:rPr>
          <w:rFonts w:ascii="Garamond" w:hAnsi="Garamond"/>
          <w:b/>
          <w:sz w:val="22"/>
          <w:szCs w:val="20"/>
        </w:rPr>
        <w:t>E. E. Peacock</w:t>
      </w:r>
      <w:r>
        <w:rPr>
          <w:rFonts w:ascii="Garamond" w:hAnsi="Garamond"/>
          <w:sz w:val="22"/>
          <w:szCs w:val="20"/>
        </w:rPr>
        <w:t xml:space="preserve">, R. K. Nelson, J. S. </w:t>
      </w:r>
      <w:proofErr w:type="spellStart"/>
      <w:r>
        <w:rPr>
          <w:rFonts w:ascii="Garamond" w:hAnsi="Garamond"/>
          <w:sz w:val="22"/>
          <w:szCs w:val="20"/>
        </w:rPr>
        <w:t>Arey</w:t>
      </w:r>
      <w:proofErr w:type="spellEnd"/>
      <w:r>
        <w:rPr>
          <w:rFonts w:ascii="Garamond" w:hAnsi="Garamond"/>
          <w:sz w:val="22"/>
          <w:szCs w:val="20"/>
        </w:rPr>
        <w:t xml:space="preserve">, and C. M. Reddy. 2007. Biodegradation and environmental behavior of biodiesel mixtures in seawater: An initial study.  </w:t>
      </w:r>
      <w:r w:rsidRPr="00D03765">
        <w:rPr>
          <w:rFonts w:ascii="Garamond" w:hAnsi="Garamond"/>
          <w:i/>
          <w:sz w:val="22"/>
          <w:szCs w:val="20"/>
        </w:rPr>
        <w:t>Marine Pollution Bulletin</w:t>
      </w:r>
      <w:r>
        <w:rPr>
          <w:rFonts w:ascii="Garamond" w:hAnsi="Garamond"/>
          <w:sz w:val="22"/>
          <w:szCs w:val="20"/>
        </w:rPr>
        <w:t xml:space="preserve"> 54: 894-904.</w:t>
      </w:r>
    </w:p>
    <w:p w:rsidR="00571C40" w:rsidRPr="00571C40" w:rsidRDefault="00571C40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i/>
          <w:sz w:val="22"/>
          <w:szCs w:val="20"/>
        </w:rPr>
      </w:pP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i/>
          <w:sz w:val="22"/>
          <w:szCs w:val="20"/>
        </w:rPr>
        <w:t xml:space="preserve">Role: Led summer student Jared </w:t>
      </w:r>
      <w:proofErr w:type="spellStart"/>
      <w:r>
        <w:rPr>
          <w:rFonts w:ascii="Garamond" w:hAnsi="Garamond"/>
          <w:i/>
          <w:sz w:val="22"/>
          <w:szCs w:val="20"/>
        </w:rPr>
        <w:t>DeMello</w:t>
      </w:r>
      <w:proofErr w:type="spellEnd"/>
      <w:r>
        <w:rPr>
          <w:rFonts w:ascii="Garamond" w:hAnsi="Garamond"/>
          <w:i/>
          <w:sz w:val="22"/>
          <w:szCs w:val="20"/>
        </w:rPr>
        <w:t xml:space="preserve"> in experimental set up, sample analysis and manuscript preparation</w:t>
      </w:r>
      <w:r w:rsidR="00662FFC">
        <w:rPr>
          <w:rFonts w:ascii="Garamond" w:hAnsi="Garamond"/>
          <w:i/>
          <w:sz w:val="22"/>
          <w:szCs w:val="20"/>
        </w:rPr>
        <w:t>.</w:t>
      </w:r>
      <w:r>
        <w:rPr>
          <w:rFonts w:ascii="Garamond" w:hAnsi="Garamond"/>
          <w:i/>
          <w:sz w:val="22"/>
          <w:szCs w:val="20"/>
        </w:rPr>
        <w:t xml:space="preserve"> </w:t>
      </w:r>
    </w:p>
    <w:p w:rsidR="00614322" w:rsidRPr="007B63BF" w:rsidRDefault="00614322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Reddy, C. M., R. K. Nelson, S. P. Sylva, L. Xu, </w:t>
      </w:r>
      <w:r w:rsidRPr="00614322">
        <w:rPr>
          <w:rFonts w:ascii="Garamond" w:hAnsi="Garamond"/>
          <w:b/>
          <w:sz w:val="22"/>
          <w:szCs w:val="22"/>
        </w:rPr>
        <w:t>E. E. Peacock</w:t>
      </w:r>
      <w:r>
        <w:rPr>
          <w:rFonts w:ascii="Garamond" w:hAnsi="Garamond"/>
          <w:sz w:val="22"/>
          <w:szCs w:val="22"/>
        </w:rPr>
        <w:t xml:space="preserve">, B. </w:t>
      </w:r>
      <w:proofErr w:type="spellStart"/>
      <w:r>
        <w:rPr>
          <w:rFonts w:ascii="Garamond" w:hAnsi="Garamond"/>
          <w:sz w:val="22"/>
          <w:szCs w:val="22"/>
        </w:rPr>
        <w:t>Raghuraman</w:t>
      </w:r>
      <w:proofErr w:type="spellEnd"/>
      <w:r>
        <w:rPr>
          <w:rFonts w:ascii="Garamond" w:hAnsi="Garamond"/>
          <w:sz w:val="22"/>
          <w:szCs w:val="22"/>
        </w:rPr>
        <w:t xml:space="preserve">, O. C. Mullins. 2007. Identification and quantification of alkene-based drilling fluids in crude oils by comprehensive two-dimensional gas chromatography with flame ionization detection. </w:t>
      </w:r>
      <w:r w:rsidRPr="00353510">
        <w:rPr>
          <w:rFonts w:ascii="Garamond" w:hAnsi="Garamond"/>
          <w:i/>
          <w:sz w:val="22"/>
          <w:szCs w:val="22"/>
        </w:rPr>
        <w:t>Journal of Chromatography A</w:t>
      </w:r>
      <w:r>
        <w:rPr>
          <w:rFonts w:ascii="Garamond" w:hAnsi="Garamond"/>
          <w:sz w:val="22"/>
          <w:szCs w:val="22"/>
        </w:rPr>
        <w:t xml:space="preserve"> 1148: 100-107.</w:t>
      </w:r>
    </w:p>
    <w:p w:rsidR="00571C40" w:rsidRPr="00571C40" w:rsidRDefault="00571C40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</w:t>
      </w:r>
      <w:r w:rsidR="00662FFC">
        <w:rPr>
          <w:rFonts w:ascii="Garamond" w:hAnsi="Garamond"/>
          <w:i/>
          <w:sz w:val="22"/>
          <w:szCs w:val="22"/>
        </w:rPr>
        <w:t>Analyzed</w:t>
      </w:r>
      <w:r w:rsidR="00C63666">
        <w:rPr>
          <w:rFonts w:ascii="Garamond" w:hAnsi="Garamond"/>
          <w:i/>
          <w:sz w:val="22"/>
          <w:szCs w:val="22"/>
        </w:rPr>
        <w:t xml:space="preserve"> of drilling fluid samples using one-dimensional gas chromatography</w:t>
      </w:r>
      <w:r w:rsidR="00662FFC">
        <w:rPr>
          <w:rFonts w:ascii="Garamond" w:hAnsi="Garamond"/>
          <w:i/>
          <w:sz w:val="22"/>
          <w:szCs w:val="22"/>
        </w:rPr>
        <w:t>.</w:t>
      </w:r>
    </w:p>
    <w:p w:rsidR="00614322" w:rsidRPr="007B63BF" w:rsidRDefault="00614322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18"/>
          <w:szCs w:val="18"/>
        </w:rPr>
      </w:pPr>
    </w:p>
    <w:p w:rsidR="00D54786" w:rsidRDefault="00D5478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 w:rsidRPr="001120CB">
        <w:rPr>
          <w:rFonts w:ascii="Garamond" w:hAnsi="Garamond"/>
          <w:sz w:val="22"/>
          <w:szCs w:val="22"/>
        </w:rPr>
        <w:t xml:space="preserve">Culbertson, J. B., </w:t>
      </w:r>
      <w:r w:rsidRPr="00614322">
        <w:rPr>
          <w:rFonts w:ascii="Garamond" w:hAnsi="Garamond"/>
          <w:b/>
          <w:sz w:val="22"/>
          <w:szCs w:val="22"/>
        </w:rPr>
        <w:t>E. E. Peacock</w:t>
      </w:r>
      <w:r w:rsidRPr="001120CB">
        <w:rPr>
          <w:rFonts w:ascii="Garamond" w:hAnsi="Garamond"/>
          <w:sz w:val="22"/>
          <w:szCs w:val="22"/>
        </w:rPr>
        <w:t xml:space="preserve">, C. M. Reddy, and I. </w:t>
      </w:r>
      <w:proofErr w:type="spellStart"/>
      <w:r w:rsidRPr="001120CB">
        <w:rPr>
          <w:rFonts w:ascii="Garamond" w:hAnsi="Garamond"/>
          <w:sz w:val="22"/>
          <w:szCs w:val="22"/>
        </w:rPr>
        <w:t>Valiela</w:t>
      </w:r>
      <w:proofErr w:type="spellEnd"/>
      <w:r w:rsidRPr="001120CB">
        <w:rPr>
          <w:rFonts w:ascii="Garamond" w:hAnsi="Garamond"/>
          <w:sz w:val="22"/>
          <w:szCs w:val="22"/>
        </w:rPr>
        <w:t xml:space="preserve">. 2007. Long-term biological effects of petroleum: Response of fiddler crabs to oil in salt marsh sediments. </w:t>
      </w:r>
      <w:r w:rsidRPr="001120CB">
        <w:rPr>
          <w:rFonts w:ascii="Garamond" w:hAnsi="Garamond"/>
          <w:i/>
          <w:sz w:val="22"/>
          <w:szCs w:val="22"/>
        </w:rPr>
        <w:t>Marine Pollution Bulletin</w:t>
      </w:r>
      <w:r>
        <w:rPr>
          <w:rFonts w:ascii="Garamond" w:hAnsi="Garamond"/>
          <w:sz w:val="22"/>
          <w:szCs w:val="22"/>
        </w:rPr>
        <w:t xml:space="preserve"> 54: 955-962.</w:t>
      </w:r>
    </w:p>
    <w:p w:rsidR="00C62BF6" w:rsidRPr="00D54786" w:rsidRDefault="00C62BF6" w:rsidP="00D54786">
      <w:pPr>
        <w:widowControl w:val="0"/>
        <w:tabs>
          <w:tab w:val="right" w:pos="9720"/>
        </w:tabs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Role: Provided total petroleum hydrocarbons (TPH) content </w:t>
      </w:r>
      <w:r w:rsidR="000537BF">
        <w:rPr>
          <w:rFonts w:ascii="Garamond" w:hAnsi="Garamond"/>
          <w:i/>
          <w:sz w:val="22"/>
          <w:szCs w:val="22"/>
        </w:rPr>
        <w:t xml:space="preserve">data </w:t>
      </w:r>
      <w:r>
        <w:rPr>
          <w:rFonts w:ascii="Garamond" w:hAnsi="Garamond"/>
          <w:i/>
          <w:sz w:val="22"/>
          <w:szCs w:val="22"/>
        </w:rPr>
        <w:t>for the study area.</w:t>
      </w:r>
    </w:p>
    <w:p w:rsidR="00614322" w:rsidRPr="007B63BF" w:rsidRDefault="00614322">
      <w:pPr>
        <w:widowControl w:val="0"/>
        <w:tabs>
          <w:tab w:val="right" w:pos="9720"/>
        </w:tabs>
        <w:ind w:left="360"/>
        <w:rPr>
          <w:rFonts w:ascii="Garamond" w:hAnsi="Garamond"/>
          <w:sz w:val="18"/>
          <w:szCs w:val="18"/>
        </w:rPr>
      </w:pPr>
    </w:p>
    <w:p w:rsidR="00B72848" w:rsidRDefault="00B72848" w:rsidP="00614322">
      <w:pPr>
        <w:widowControl w:val="0"/>
        <w:tabs>
          <w:tab w:val="right" w:pos="9720"/>
        </w:tabs>
        <w:ind w:left="360"/>
        <w:rPr>
          <w:rFonts w:ascii="Garamond" w:hAnsi="Garamond"/>
          <w:sz w:val="22"/>
          <w:szCs w:val="20"/>
        </w:rPr>
      </w:pPr>
      <w:r w:rsidRPr="00614322">
        <w:rPr>
          <w:rFonts w:ascii="Garamond" w:hAnsi="Garamond"/>
          <w:b/>
          <w:sz w:val="22"/>
          <w:szCs w:val="20"/>
        </w:rPr>
        <w:t>Peacock, E. E.</w:t>
      </w:r>
      <w:r>
        <w:rPr>
          <w:rFonts w:ascii="Garamond" w:hAnsi="Garamond"/>
          <w:sz w:val="22"/>
          <w:szCs w:val="20"/>
        </w:rPr>
        <w:t xml:space="preserve">, R. K. Nelson, A. R. Solow, J. D. Warren, J. L. Baker, and C. M. Reddy. 2005.  The West Falmouth Oil Spill: ~100 Kg of Oil Found to Persist Decades Later.  </w:t>
      </w:r>
      <w:r>
        <w:rPr>
          <w:rFonts w:ascii="Garamond" w:hAnsi="Garamond"/>
          <w:i/>
          <w:iCs/>
          <w:sz w:val="22"/>
          <w:szCs w:val="20"/>
        </w:rPr>
        <w:t xml:space="preserve">Environmental Forensics </w:t>
      </w:r>
      <w:r>
        <w:rPr>
          <w:rFonts w:ascii="Garamond" w:hAnsi="Garamond"/>
          <w:sz w:val="22"/>
          <w:szCs w:val="20"/>
        </w:rPr>
        <w:t>6: 273-281.</w:t>
      </w:r>
    </w:p>
    <w:p w:rsidR="00571C40" w:rsidRPr="00571C40" w:rsidRDefault="00571C40" w:rsidP="00571C40">
      <w:pPr>
        <w:widowControl w:val="0"/>
        <w:tabs>
          <w:tab w:val="right" w:pos="9720"/>
        </w:tabs>
        <w:ind w:left="360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ab/>
      </w:r>
    </w:p>
    <w:p w:rsidR="00F51798" w:rsidRDefault="00F51798" w:rsidP="00F51798"/>
    <w:p w:rsidR="00A77025" w:rsidRDefault="00A77025" w:rsidP="00A77025">
      <w:pPr>
        <w:pStyle w:val="Heading2"/>
        <w:ind w:left="540" w:right="360" w:hanging="180"/>
        <w:rPr>
          <w:rFonts w:ascii="Garamond" w:hAnsi="Garamond"/>
        </w:rPr>
      </w:pPr>
      <w:r>
        <w:rPr>
          <w:rFonts w:ascii="Garamond" w:hAnsi="Garamond"/>
        </w:rPr>
        <w:t>PUBLIS</w:t>
      </w:r>
      <w:r w:rsidR="00913DC5">
        <w:rPr>
          <w:rFonts w:ascii="Garamond" w:hAnsi="Garamond"/>
        </w:rPr>
        <w:t>H</w:t>
      </w:r>
      <w:r>
        <w:rPr>
          <w:rFonts w:ascii="Garamond" w:hAnsi="Garamond"/>
        </w:rPr>
        <w:t>ED DATA</w:t>
      </w:r>
    </w:p>
    <w:p w:rsidR="00E70DC8" w:rsidRPr="00E70DC8" w:rsidRDefault="00E70DC8" w:rsidP="00E70DC8"/>
    <w:p w:rsidR="00A77025" w:rsidRPr="00E70DC8" w:rsidRDefault="00E70DC8" w:rsidP="00E70DC8">
      <w:pPr>
        <w:widowControl w:val="0"/>
        <w:tabs>
          <w:tab w:val="right" w:pos="9720"/>
        </w:tabs>
        <w:ind w:left="360"/>
        <w:rPr>
          <w:rFonts w:ascii="Garamond" w:hAnsi="Garamond"/>
          <w:sz w:val="22"/>
          <w:szCs w:val="20"/>
        </w:rPr>
      </w:pPr>
      <w:r w:rsidRPr="00E70DC8">
        <w:rPr>
          <w:rFonts w:ascii="Garamond" w:hAnsi="Garamond"/>
          <w:sz w:val="22"/>
          <w:szCs w:val="20"/>
        </w:rPr>
        <w:t xml:space="preserve">Sosik, H. M., </w:t>
      </w:r>
      <w:r w:rsidRPr="00E70DC8">
        <w:rPr>
          <w:rFonts w:ascii="Garamond" w:hAnsi="Garamond"/>
          <w:b/>
          <w:sz w:val="22"/>
          <w:szCs w:val="20"/>
        </w:rPr>
        <w:t>E. E. Peacock</w:t>
      </w:r>
      <w:r w:rsidRPr="00E70DC8">
        <w:rPr>
          <w:rFonts w:ascii="Garamond" w:hAnsi="Garamond"/>
          <w:sz w:val="22"/>
          <w:szCs w:val="20"/>
        </w:rPr>
        <w:t>, E. F. Brownlee</w:t>
      </w:r>
      <w:r>
        <w:rPr>
          <w:rFonts w:ascii="Garamond" w:hAnsi="Garamond"/>
          <w:sz w:val="22"/>
          <w:szCs w:val="20"/>
        </w:rPr>
        <w:t>. 2015.</w:t>
      </w:r>
      <w:r w:rsidRPr="00E70DC8">
        <w:rPr>
          <w:rFonts w:ascii="Garamond" w:hAnsi="Garamond"/>
          <w:sz w:val="22"/>
          <w:szCs w:val="20"/>
        </w:rPr>
        <w:t xml:space="preserve"> </w:t>
      </w:r>
      <w:r w:rsidR="00DA07C8" w:rsidRPr="00E70DC8">
        <w:rPr>
          <w:rFonts w:ascii="Garamond" w:hAnsi="Garamond"/>
          <w:sz w:val="22"/>
          <w:szCs w:val="20"/>
        </w:rPr>
        <w:t>Annotated Plankton Images - Data Set for Developing and Evaluating Classification Methods.</w:t>
      </w:r>
      <w:r w:rsidRPr="00E70DC8">
        <w:rPr>
          <w:rFonts w:ascii="Garamond" w:hAnsi="Garamond"/>
          <w:sz w:val="22"/>
          <w:szCs w:val="20"/>
        </w:rPr>
        <w:t xml:space="preserve"> </w:t>
      </w:r>
      <w:hyperlink r:id="rId6" w:history="1">
        <w:r w:rsidRPr="00E70DC8">
          <w:rPr>
            <w:rFonts w:ascii="Garamond" w:hAnsi="Garamond"/>
            <w:sz w:val="22"/>
            <w:szCs w:val="20"/>
          </w:rPr>
          <w:t>http://hdl.handle.net/10.1575/1912/7341</w:t>
        </w:r>
      </w:hyperlink>
    </w:p>
    <w:p w:rsidR="00A77025" w:rsidRDefault="00A77025" w:rsidP="00662FFC">
      <w:pPr>
        <w:pStyle w:val="Heading2"/>
        <w:ind w:right="360"/>
        <w:rPr>
          <w:rFonts w:ascii="Garamond" w:hAnsi="Garamond"/>
        </w:rPr>
      </w:pPr>
    </w:p>
    <w:p w:rsidR="00EB06B3" w:rsidRDefault="00662FFC" w:rsidP="00662FFC">
      <w:pPr>
        <w:pStyle w:val="Heading2"/>
        <w:ind w:right="360"/>
        <w:rPr>
          <w:rFonts w:ascii="Garamond" w:hAnsi="Garamond"/>
        </w:rPr>
      </w:pPr>
      <w:r>
        <w:rPr>
          <w:rFonts w:ascii="Garamond" w:hAnsi="Garamond"/>
        </w:rPr>
        <w:t>PR</w:t>
      </w:r>
      <w:r w:rsidR="00EB06B3">
        <w:rPr>
          <w:rFonts w:ascii="Garamond" w:hAnsi="Garamond"/>
        </w:rPr>
        <w:t>OFESSIONAL ACTIVITIES</w:t>
      </w:r>
    </w:p>
    <w:p w:rsidR="00EB06B3" w:rsidRPr="003A7188" w:rsidRDefault="00EB06B3" w:rsidP="00EB06B3"/>
    <w:p w:rsidR="00EB06B3" w:rsidRPr="00F51798" w:rsidRDefault="00EB06B3" w:rsidP="00EB06B3">
      <w:pPr>
        <w:ind w:firstLine="360"/>
        <w:rPr>
          <w:rFonts w:ascii="Garamond" w:hAnsi="Garamond"/>
          <w:sz w:val="22"/>
          <w:szCs w:val="22"/>
          <w:u w:val="single"/>
        </w:rPr>
      </w:pPr>
      <w:r w:rsidRPr="00F51798">
        <w:rPr>
          <w:rFonts w:ascii="Garamond" w:hAnsi="Garamond"/>
          <w:sz w:val="22"/>
          <w:szCs w:val="22"/>
          <w:u w:val="single"/>
        </w:rPr>
        <w:t>Intensive courses:</w:t>
      </w:r>
    </w:p>
    <w:p w:rsidR="00EB06B3" w:rsidRDefault="00EB06B3" w:rsidP="00EB06B3">
      <w:pPr>
        <w:ind w:firstLine="360"/>
        <w:rPr>
          <w:rFonts w:ascii="Garamond" w:hAnsi="Garamond"/>
          <w:sz w:val="18"/>
          <w:szCs w:val="18"/>
          <w:u w:val="single"/>
        </w:rPr>
      </w:pPr>
    </w:p>
    <w:p w:rsidR="008616F0" w:rsidRPr="008616F0" w:rsidRDefault="008616F0" w:rsidP="008616F0">
      <w:pPr>
        <w:ind w:left="630" w:hanging="270"/>
        <w:rPr>
          <w:rFonts w:ascii="Garamond" w:hAnsi="Garamond"/>
          <w:sz w:val="22"/>
          <w:szCs w:val="22"/>
        </w:rPr>
      </w:pPr>
      <w:r w:rsidRPr="008616F0">
        <w:rPr>
          <w:rFonts w:ascii="Garamond" w:hAnsi="Garamond"/>
          <w:sz w:val="22"/>
          <w:szCs w:val="22"/>
        </w:rPr>
        <w:t xml:space="preserve">Software Carpentry Bootcamp, covering Automating tasks with the Unix shell, Version Control with </w:t>
      </w:r>
      <w:proofErr w:type="spellStart"/>
      <w:r w:rsidRPr="008616F0">
        <w:rPr>
          <w:rFonts w:ascii="Garamond" w:hAnsi="Garamond"/>
          <w:sz w:val="22"/>
          <w:szCs w:val="22"/>
        </w:rPr>
        <w:t>Git</w:t>
      </w:r>
      <w:proofErr w:type="spellEnd"/>
      <w:r w:rsidRPr="008616F0">
        <w:rPr>
          <w:rFonts w:ascii="Garamond" w:hAnsi="Garamond"/>
          <w:sz w:val="22"/>
          <w:szCs w:val="22"/>
        </w:rPr>
        <w:t>, and programming in Python. Sept 3-4, 2015</w:t>
      </w:r>
    </w:p>
    <w:p w:rsidR="008616F0" w:rsidRDefault="008616F0" w:rsidP="00662FFC">
      <w:pPr>
        <w:ind w:left="630" w:hanging="270"/>
        <w:rPr>
          <w:rFonts w:ascii="Garamond" w:hAnsi="Garamond"/>
          <w:sz w:val="22"/>
          <w:szCs w:val="22"/>
        </w:rPr>
      </w:pPr>
    </w:p>
    <w:p w:rsidR="00EB06B3" w:rsidRPr="00F51798" w:rsidRDefault="00EB06B3" w:rsidP="00662FFC">
      <w:pPr>
        <w:ind w:left="630" w:hanging="27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 xml:space="preserve">2nd International Marine Phytoplankton Identification Course at the Marine Biological </w:t>
      </w:r>
      <w:r w:rsidR="00006D8C" w:rsidRPr="00F51798">
        <w:rPr>
          <w:rFonts w:ascii="Garamond" w:hAnsi="Garamond"/>
          <w:sz w:val="22"/>
          <w:szCs w:val="22"/>
        </w:rPr>
        <w:t>Association, Plymouth,</w:t>
      </w:r>
      <w:r w:rsidR="00662FFC">
        <w:rPr>
          <w:rFonts w:ascii="Garamond" w:hAnsi="Garamond"/>
          <w:sz w:val="22"/>
          <w:szCs w:val="22"/>
        </w:rPr>
        <w:tab/>
      </w:r>
      <w:r w:rsidR="00006D8C" w:rsidRPr="00F51798">
        <w:rPr>
          <w:rFonts w:ascii="Garamond" w:hAnsi="Garamond"/>
          <w:sz w:val="22"/>
          <w:szCs w:val="22"/>
        </w:rPr>
        <w:t xml:space="preserve"> England. July 2012.</w:t>
      </w:r>
    </w:p>
    <w:p w:rsidR="00EB06B3" w:rsidRDefault="00EB06B3" w:rsidP="003E52E7">
      <w:pPr>
        <w:rPr>
          <w:rFonts w:ascii="Garamond" w:hAnsi="Garamond"/>
          <w:sz w:val="22"/>
          <w:szCs w:val="22"/>
        </w:rPr>
      </w:pPr>
    </w:p>
    <w:p w:rsidR="003E52E7" w:rsidRPr="00F51798" w:rsidRDefault="003E52E7" w:rsidP="00EB06B3">
      <w:pPr>
        <w:ind w:left="360"/>
        <w:rPr>
          <w:rFonts w:ascii="Garamond" w:hAnsi="Garamond"/>
          <w:sz w:val="22"/>
          <w:szCs w:val="22"/>
        </w:rPr>
      </w:pPr>
    </w:p>
    <w:p w:rsidR="003E52E7" w:rsidRPr="003E52E7" w:rsidRDefault="00EB06B3" w:rsidP="003E52E7">
      <w:pPr>
        <w:ind w:left="360"/>
        <w:rPr>
          <w:rFonts w:ascii="Garamond" w:hAnsi="Garamond"/>
          <w:sz w:val="22"/>
          <w:szCs w:val="22"/>
          <w:u w:val="single"/>
        </w:rPr>
      </w:pPr>
      <w:r w:rsidRPr="00F51798">
        <w:rPr>
          <w:rFonts w:ascii="Garamond" w:hAnsi="Garamond"/>
          <w:sz w:val="22"/>
          <w:szCs w:val="22"/>
          <w:u w:val="single"/>
        </w:rPr>
        <w:t>Presentations:</w:t>
      </w:r>
    </w:p>
    <w:p w:rsidR="003E52E7" w:rsidRPr="003626B3" w:rsidRDefault="003E52E7" w:rsidP="00EB06B3">
      <w:pPr>
        <w:ind w:left="360"/>
        <w:rPr>
          <w:rFonts w:ascii="Garamond" w:hAnsi="Garamond"/>
          <w:sz w:val="18"/>
          <w:szCs w:val="18"/>
        </w:rPr>
      </w:pPr>
    </w:p>
    <w:p w:rsidR="00EB06B3" w:rsidRPr="00F51798" w:rsidRDefault="00EB06B3" w:rsidP="00662FFC">
      <w:pPr>
        <w:ind w:left="630" w:hanging="27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 xml:space="preserve">Parasitic infection of a </w:t>
      </w:r>
      <w:proofErr w:type="spellStart"/>
      <w:r w:rsidRPr="00F51798">
        <w:rPr>
          <w:rFonts w:ascii="Garamond" w:hAnsi="Garamond"/>
          <w:sz w:val="22"/>
          <w:szCs w:val="22"/>
        </w:rPr>
        <w:t>bloom</w:t>
      </w:r>
      <w:proofErr w:type="spellEnd"/>
      <w:r w:rsidRPr="00F51798">
        <w:rPr>
          <w:rFonts w:ascii="Garamond" w:hAnsi="Garamond"/>
          <w:sz w:val="22"/>
          <w:szCs w:val="22"/>
        </w:rPr>
        <w:t>-forming diatom on the New England Shelf</w:t>
      </w:r>
      <w:r w:rsidR="00006D8C" w:rsidRPr="00F51798">
        <w:rPr>
          <w:rFonts w:ascii="Garamond" w:hAnsi="Garamond"/>
          <w:sz w:val="22"/>
          <w:szCs w:val="22"/>
        </w:rPr>
        <w:t xml:space="preserve">. WHOI Summer Student Fellow seminar series, July, 2014. </w:t>
      </w:r>
    </w:p>
    <w:p w:rsidR="00EB06B3" w:rsidRPr="003626B3" w:rsidRDefault="00EB06B3" w:rsidP="00EB06B3">
      <w:pPr>
        <w:ind w:left="360"/>
        <w:rPr>
          <w:rFonts w:ascii="Garamond" w:hAnsi="Garamond"/>
          <w:sz w:val="18"/>
          <w:szCs w:val="18"/>
          <w:u w:val="single"/>
        </w:rPr>
      </w:pPr>
    </w:p>
    <w:p w:rsidR="00EB06B3" w:rsidRPr="00F51798" w:rsidRDefault="00EB06B3" w:rsidP="00EB06B3">
      <w:pPr>
        <w:ind w:left="36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>The persistence of petroleum hydrocarbons in two Buzzards Bay salt marshes. Spring 2006 NEERS meeting.</w:t>
      </w:r>
    </w:p>
    <w:p w:rsidR="00EB06B3" w:rsidRPr="003626B3" w:rsidRDefault="00EB06B3" w:rsidP="00EB06B3">
      <w:pPr>
        <w:ind w:left="360"/>
        <w:rPr>
          <w:rFonts w:ascii="Garamond" w:hAnsi="Garamond"/>
          <w:sz w:val="18"/>
          <w:szCs w:val="18"/>
          <w:u w:val="single"/>
        </w:rPr>
      </w:pPr>
    </w:p>
    <w:p w:rsidR="00EB06B3" w:rsidRPr="00F51798" w:rsidRDefault="00EB06B3" w:rsidP="00662FFC">
      <w:pPr>
        <w:ind w:left="630" w:hanging="27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 xml:space="preserve">The Florida oil spill after 35 years: New insights on the fate of petroleum residues in salt marsh sediments, Connecticut College, Chemistry Department, February 14, 2005. </w:t>
      </w:r>
    </w:p>
    <w:p w:rsidR="00EB06B3" w:rsidRPr="00F51798" w:rsidRDefault="00EB06B3" w:rsidP="00EB06B3">
      <w:pPr>
        <w:ind w:left="360"/>
        <w:rPr>
          <w:rFonts w:ascii="Garamond" w:hAnsi="Garamond"/>
          <w:sz w:val="22"/>
          <w:szCs w:val="22"/>
        </w:rPr>
      </w:pPr>
    </w:p>
    <w:p w:rsidR="00EB06B3" w:rsidRPr="00F51798" w:rsidRDefault="00EB06B3" w:rsidP="00EB06B3">
      <w:pPr>
        <w:ind w:left="360"/>
        <w:rPr>
          <w:rFonts w:ascii="Garamond" w:hAnsi="Garamond"/>
          <w:sz w:val="22"/>
          <w:szCs w:val="22"/>
        </w:rPr>
      </w:pPr>
    </w:p>
    <w:p w:rsidR="00EB06B3" w:rsidRPr="00F51798" w:rsidRDefault="00EB06B3" w:rsidP="00EB06B3">
      <w:pPr>
        <w:ind w:left="360"/>
        <w:rPr>
          <w:rFonts w:ascii="Garamond" w:hAnsi="Garamond"/>
          <w:sz w:val="22"/>
          <w:szCs w:val="22"/>
          <w:u w:val="single"/>
        </w:rPr>
      </w:pPr>
      <w:r w:rsidRPr="00F51798">
        <w:rPr>
          <w:rFonts w:ascii="Garamond" w:hAnsi="Garamond"/>
          <w:sz w:val="22"/>
          <w:szCs w:val="22"/>
          <w:u w:val="single"/>
        </w:rPr>
        <w:t>Posters:</w:t>
      </w:r>
    </w:p>
    <w:p w:rsidR="00EB06B3" w:rsidRPr="003626B3" w:rsidRDefault="00EB06B3" w:rsidP="00EB06B3">
      <w:pPr>
        <w:ind w:left="360"/>
        <w:rPr>
          <w:rFonts w:ascii="Garamond" w:hAnsi="Garamond"/>
          <w:sz w:val="18"/>
          <w:szCs w:val="18"/>
          <w:u w:val="single"/>
        </w:rPr>
      </w:pPr>
    </w:p>
    <w:p w:rsidR="00D22742" w:rsidRDefault="00D22742" w:rsidP="00D22742">
      <w:pPr>
        <w:pStyle w:val="PlainText"/>
        <w:ind w:left="630" w:hanging="270"/>
        <w:rPr>
          <w:rFonts w:ascii="Garamond" w:hAnsi="Garamond"/>
          <w:szCs w:val="22"/>
        </w:rPr>
      </w:pPr>
      <w:r w:rsidRPr="00D22742">
        <w:rPr>
          <w:rFonts w:ascii="Garamond" w:hAnsi="Garamond"/>
          <w:szCs w:val="22"/>
        </w:rPr>
        <w:t>Smith, W. O.</w:t>
      </w:r>
      <w:proofErr w:type="gramStart"/>
      <w:r w:rsidRPr="00D22742">
        <w:rPr>
          <w:rFonts w:ascii="Garamond" w:hAnsi="Garamond"/>
          <w:szCs w:val="22"/>
        </w:rPr>
        <w:t>,  D.</w:t>
      </w:r>
      <w:proofErr w:type="gramEnd"/>
      <w:r w:rsidRPr="00D22742">
        <w:rPr>
          <w:rFonts w:ascii="Garamond" w:hAnsi="Garamond"/>
          <w:szCs w:val="22"/>
        </w:rPr>
        <w:t xml:space="preserve"> M. </w:t>
      </w:r>
      <w:proofErr w:type="spellStart"/>
      <w:r w:rsidRPr="00D22742">
        <w:rPr>
          <w:rFonts w:ascii="Garamond" w:hAnsi="Garamond"/>
          <w:szCs w:val="22"/>
        </w:rPr>
        <w:t>McGillicuddy</w:t>
      </w:r>
      <w:proofErr w:type="spellEnd"/>
      <w:r w:rsidRPr="00D22742">
        <w:rPr>
          <w:rFonts w:ascii="Garamond" w:hAnsi="Garamond"/>
          <w:szCs w:val="22"/>
        </w:rPr>
        <w:t xml:space="preserve"> Jr, E. Olson, H. M. Sosik and </w:t>
      </w:r>
      <w:r w:rsidRPr="000576BA">
        <w:rPr>
          <w:rFonts w:ascii="Garamond" w:hAnsi="Garamond"/>
          <w:b/>
          <w:szCs w:val="22"/>
        </w:rPr>
        <w:t>E. Peacock</w:t>
      </w:r>
      <w:r w:rsidRPr="00D22742">
        <w:rPr>
          <w:rFonts w:ascii="Garamond" w:hAnsi="Garamond"/>
          <w:szCs w:val="22"/>
        </w:rPr>
        <w:t xml:space="preserve">. A missing Link? Mesoscale distributions of colonial </w:t>
      </w:r>
      <w:proofErr w:type="spellStart"/>
      <w:r w:rsidRPr="00D22742">
        <w:rPr>
          <w:rFonts w:ascii="Garamond" w:hAnsi="Garamond"/>
          <w:i/>
          <w:szCs w:val="22"/>
        </w:rPr>
        <w:t>Phaeocystis</w:t>
      </w:r>
      <w:proofErr w:type="spellEnd"/>
      <w:r w:rsidRPr="00D22742">
        <w:rPr>
          <w:rFonts w:ascii="Garamond" w:hAnsi="Garamond"/>
          <w:i/>
          <w:szCs w:val="22"/>
        </w:rPr>
        <w:t xml:space="preserve"> </w:t>
      </w:r>
      <w:proofErr w:type="spellStart"/>
      <w:r w:rsidRPr="00D22742">
        <w:rPr>
          <w:rFonts w:ascii="Garamond" w:hAnsi="Garamond"/>
          <w:i/>
          <w:szCs w:val="22"/>
        </w:rPr>
        <w:t>antarctica</w:t>
      </w:r>
      <w:proofErr w:type="spellEnd"/>
      <w:r w:rsidRPr="00D22742">
        <w:rPr>
          <w:rFonts w:ascii="Garamond" w:hAnsi="Garamond"/>
          <w:i/>
          <w:szCs w:val="22"/>
        </w:rPr>
        <w:t xml:space="preserve"> </w:t>
      </w:r>
      <w:r w:rsidRPr="00D22742">
        <w:rPr>
          <w:rFonts w:ascii="Garamond" w:hAnsi="Garamond"/>
          <w:szCs w:val="22"/>
        </w:rPr>
        <w:t xml:space="preserve">and its ghost colonies in the Ross Sea. 2016 Ocean Sciences Meeting, 21-26 February 2016, New Orleans, LA, USA. </w:t>
      </w:r>
      <w:r>
        <w:rPr>
          <w:rFonts w:ascii="Garamond" w:hAnsi="Garamond"/>
          <w:szCs w:val="22"/>
        </w:rPr>
        <w:t>(Poster)</w:t>
      </w:r>
    </w:p>
    <w:p w:rsidR="00D22742" w:rsidRDefault="00D22742" w:rsidP="00D22742">
      <w:pPr>
        <w:pStyle w:val="PlainText"/>
        <w:ind w:left="630" w:hanging="270"/>
        <w:rPr>
          <w:rFonts w:ascii="Garamond" w:hAnsi="Garamond"/>
          <w:szCs w:val="22"/>
        </w:rPr>
      </w:pPr>
    </w:p>
    <w:p w:rsidR="00D22742" w:rsidRDefault="00D22742" w:rsidP="00D22742">
      <w:pPr>
        <w:pStyle w:val="PlainText"/>
        <w:ind w:left="630" w:hanging="27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Orenstein, E. C., P. M. </w:t>
      </w:r>
      <w:proofErr w:type="spellStart"/>
      <w:r>
        <w:rPr>
          <w:rFonts w:ascii="Garamond" w:hAnsi="Garamond"/>
          <w:szCs w:val="22"/>
        </w:rPr>
        <w:t>Morgado</w:t>
      </w:r>
      <w:proofErr w:type="spellEnd"/>
      <w:r>
        <w:rPr>
          <w:rFonts w:ascii="Garamond" w:hAnsi="Garamond"/>
          <w:szCs w:val="22"/>
        </w:rPr>
        <w:t xml:space="preserve">, </w:t>
      </w:r>
      <w:r w:rsidRPr="000576BA">
        <w:rPr>
          <w:rFonts w:ascii="Garamond" w:hAnsi="Garamond"/>
          <w:b/>
          <w:szCs w:val="22"/>
        </w:rPr>
        <w:t>E. Peacock</w:t>
      </w:r>
      <w:r>
        <w:rPr>
          <w:rFonts w:ascii="Garamond" w:hAnsi="Garamond"/>
          <w:szCs w:val="22"/>
        </w:rPr>
        <w:t xml:space="preserve">, H. M. Sosik, J. S. Jaffe. Mining big data sets of plankton images: a zero-shot learning approach to retrieve labels without training data. </w:t>
      </w:r>
      <w:r w:rsidRPr="00D22742">
        <w:rPr>
          <w:rFonts w:ascii="Garamond" w:hAnsi="Garamond"/>
          <w:szCs w:val="22"/>
        </w:rPr>
        <w:t xml:space="preserve">Ocean Sciences Meeting, 21-26 February 2016, New Orleans, LA, USA. </w:t>
      </w:r>
      <w:r>
        <w:rPr>
          <w:rFonts w:ascii="Garamond" w:hAnsi="Garamond"/>
          <w:szCs w:val="22"/>
        </w:rPr>
        <w:t>(Poster)</w:t>
      </w:r>
    </w:p>
    <w:p w:rsidR="00D22742" w:rsidRDefault="00D22742" w:rsidP="00673529">
      <w:pPr>
        <w:pStyle w:val="PlainText"/>
        <w:ind w:left="630" w:hanging="270"/>
        <w:rPr>
          <w:rFonts w:ascii="Garamond" w:hAnsi="Garamond"/>
          <w:szCs w:val="22"/>
        </w:rPr>
      </w:pPr>
    </w:p>
    <w:p w:rsidR="00673529" w:rsidRDefault="00743850" w:rsidP="00673529">
      <w:pPr>
        <w:pStyle w:val="PlainText"/>
        <w:ind w:left="630" w:hanging="27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E. C. Orenstein, O. </w:t>
      </w:r>
      <w:proofErr w:type="spellStart"/>
      <w:r w:rsidRPr="00673529">
        <w:rPr>
          <w:rFonts w:ascii="Garamond" w:hAnsi="Garamond"/>
          <w:szCs w:val="22"/>
        </w:rPr>
        <w:t>Beijbom</w:t>
      </w:r>
      <w:proofErr w:type="spellEnd"/>
      <w:r>
        <w:rPr>
          <w:rFonts w:ascii="Garamond" w:hAnsi="Garamond"/>
          <w:szCs w:val="22"/>
        </w:rPr>
        <w:t xml:space="preserve">, </w:t>
      </w:r>
      <w:r w:rsidRPr="00EA01B8">
        <w:rPr>
          <w:rFonts w:ascii="Garamond" w:hAnsi="Garamond"/>
          <w:b/>
          <w:szCs w:val="22"/>
        </w:rPr>
        <w:t>E. Peacock</w:t>
      </w:r>
      <w:r>
        <w:rPr>
          <w:rFonts w:ascii="Garamond" w:hAnsi="Garamond"/>
          <w:szCs w:val="22"/>
        </w:rPr>
        <w:t>, H. M. Sosik.</w:t>
      </w:r>
      <w:r w:rsidRPr="00673529">
        <w:rPr>
          <w:rFonts w:ascii="Garamond" w:hAnsi="Garamond"/>
          <w:szCs w:val="22"/>
        </w:rPr>
        <w:t xml:space="preserve"> </w:t>
      </w:r>
      <w:r w:rsidR="00673529" w:rsidRPr="00673529">
        <w:rPr>
          <w:rFonts w:ascii="Garamond" w:hAnsi="Garamond"/>
          <w:szCs w:val="22"/>
        </w:rPr>
        <w:t>WHOI-Plankton: A Large Scale Fine Grained Visual Recognition Benchmark Data Set for Plankton Classification</w:t>
      </w:r>
      <w:r>
        <w:rPr>
          <w:rFonts w:ascii="Garamond" w:hAnsi="Garamond"/>
          <w:szCs w:val="22"/>
        </w:rPr>
        <w:t xml:space="preserve">. </w:t>
      </w:r>
      <w:r w:rsidR="000A20F8">
        <w:rPr>
          <w:rFonts w:ascii="Garamond" w:hAnsi="Garamond"/>
          <w:szCs w:val="22"/>
        </w:rPr>
        <w:t>Fine Grain Visual Categorization</w:t>
      </w:r>
      <w:r w:rsidR="00673529" w:rsidRPr="00673529">
        <w:rPr>
          <w:rFonts w:ascii="Garamond" w:hAnsi="Garamond"/>
          <w:szCs w:val="22"/>
        </w:rPr>
        <w:t xml:space="preserve"> Workshop</w:t>
      </w:r>
      <w:r w:rsidR="000A20F8">
        <w:rPr>
          <w:rFonts w:ascii="Garamond" w:hAnsi="Garamond"/>
          <w:szCs w:val="22"/>
        </w:rPr>
        <w:t>, Boston, MA, 12</w:t>
      </w:r>
      <w:r w:rsidR="00673529" w:rsidRPr="00673529">
        <w:rPr>
          <w:rFonts w:ascii="Garamond" w:hAnsi="Garamond"/>
          <w:szCs w:val="22"/>
        </w:rPr>
        <w:t xml:space="preserve"> June, 2015.</w:t>
      </w:r>
      <w:r w:rsidR="00673529" w:rsidRPr="00EA01B8">
        <w:rPr>
          <w:rFonts w:ascii="Garamond" w:hAnsi="Garamond"/>
          <w:szCs w:val="22"/>
        </w:rPr>
        <w:t xml:space="preserve"> </w:t>
      </w:r>
      <w:r w:rsidR="00EA01B8" w:rsidRPr="00EA01B8">
        <w:rPr>
          <w:rFonts w:ascii="Garamond" w:hAnsi="Garamond"/>
          <w:szCs w:val="22"/>
        </w:rPr>
        <w:t>(poster)</w:t>
      </w:r>
    </w:p>
    <w:p w:rsidR="000576BA" w:rsidRDefault="000576BA" w:rsidP="00673529">
      <w:pPr>
        <w:pStyle w:val="PlainText"/>
        <w:ind w:left="630" w:hanging="270"/>
        <w:rPr>
          <w:rFonts w:ascii="Garamond" w:hAnsi="Garamond"/>
          <w:szCs w:val="22"/>
        </w:rPr>
      </w:pPr>
    </w:p>
    <w:p w:rsidR="000576BA" w:rsidRPr="00743A76" w:rsidRDefault="000576BA" w:rsidP="00673529">
      <w:pPr>
        <w:pStyle w:val="PlainText"/>
        <w:ind w:left="630" w:hanging="270"/>
        <w:rPr>
          <w:rFonts w:ascii="Garamond" w:hAnsi="Garamond"/>
          <w:szCs w:val="22"/>
        </w:rPr>
      </w:pPr>
      <w:r w:rsidRPr="00743A76">
        <w:rPr>
          <w:rFonts w:ascii="Garamond" w:hAnsi="Garamond"/>
          <w:szCs w:val="22"/>
        </w:rPr>
        <w:t xml:space="preserve">Sosik, H.M., </w:t>
      </w:r>
      <w:r w:rsidRPr="00743A76">
        <w:rPr>
          <w:rFonts w:ascii="Garamond" w:hAnsi="Garamond"/>
          <w:b/>
          <w:szCs w:val="22"/>
        </w:rPr>
        <w:t>E.E. Peacock</w:t>
      </w:r>
      <w:r w:rsidR="004B29F6">
        <w:rPr>
          <w:rFonts w:ascii="Garamond" w:hAnsi="Garamond"/>
          <w:szCs w:val="22"/>
        </w:rPr>
        <w:t xml:space="preserve">, E.T. </w:t>
      </w:r>
      <w:proofErr w:type="spellStart"/>
      <w:r w:rsidR="004B29F6">
        <w:rPr>
          <w:rFonts w:ascii="Garamond" w:hAnsi="Garamond"/>
          <w:szCs w:val="22"/>
        </w:rPr>
        <w:t>Crockford</w:t>
      </w:r>
      <w:proofErr w:type="spellEnd"/>
      <w:r w:rsidR="004B29F6">
        <w:rPr>
          <w:rFonts w:ascii="Garamond" w:hAnsi="Garamond"/>
          <w:szCs w:val="22"/>
        </w:rPr>
        <w:t>,</w:t>
      </w:r>
      <w:r w:rsidRPr="00743A76">
        <w:rPr>
          <w:rFonts w:ascii="Garamond" w:hAnsi="Garamond"/>
          <w:szCs w:val="22"/>
        </w:rPr>
        <w:t xml:space="preserve"> and R.J. Olson. 2016. Seasonal anomalies as proxies for phytoplankton community response to climate trends on a temperate continental shelf. NASA Ocean Color Research Team meeting, Silver Spring, MD, 2-4 May 2016 (poster)</w:t>
      </w:r>
    </w:p>
    <w:p w:rsidR="00EA01B8" w:rsidRPr="00673529" w:rsidRDefault="00EA01B8" w:rsidP="00673529">
      <w:pPr>
        <w:pStyle w:val="PlainText"/>
        <w:ind w:left="630" w:hanging="270"/>
        <w:rPr>
          <w:rFonts w:ascii="Garamond" w:hAnsi="Garamond"/>
          <w:szCs w:val="22"/>
        </w:rPr>
      </w:pPr>
    </w:p>
    <w:p w:rsidR="00EA01B8" w:rsidRPr="00EA01B8" w:rsidRDefault="00EA01B8" w:rsidP="00EA01B8">
      <w:pPr>
        <w:pStyle w:val="PlainText"/>
        <w:ind w:left="630" w:hanging="270"/>
        <w:rPr>
          <w:rFonts w:ascii="Garamond" w:hAnsi="Garamond"/>
          <w:szCs w:val="22"/>
        </w:rPr>
      </w:pPr>
      <w:r w:rsidRPr="00EA01B8">
        <w:rPr>
          <w:rFonts w:ascii="Garamond" w:hAnsi="Garamond"/>
          <w:szCs w:val="22"/>
        </w:rPr>
        <w:t xml:space="preserve">Sosik, H.M., </w:t>
      </w:r>
      <w:r w:rsidRPr="00EA01B8">
        <w:rPr>
          <w:rFonts w:ascii="Garamond" w:hAnsi="Garamond"/>
          <w:b/>
          <w:szCs w:val="22"/>
        </w:rPr>
        <w:t>E.E. Peacock</w:t>
      </w:r>
      <w:r w:rsidRPr="00EA01B8">
        <w:rPr>
          <w:rFonts w:ascii="Garamond" w:hAnsi="Garamond"/>
          <w:szCs w:val="22"/>
        </w:rPr>
        <w:t>, E.T. Crockford and R.J. Olson. Seasonal anomalies as proxies for phytoplankton community response to climate trends on a temperate continental shelf. International OCB Summer Workshop, Woods Hole, MA, 20-23 July 2015. (poster)</w:t>
      </w:r>
    </w:p>
    <w:p w:rsidR="00EA01B8" w:rsidRDefault="00EA01B8" w:rsidP="00EA01B8">
      <w:pPr>
        <w:pStyle w:val="PlainText"/>
        <w:ind w:left="360" w:firstLine="360"/>
        <w:rPr>
          <w:rFonts w:ascii="Garamond" w:hAnsi="Garamond"/>
          <w:szCs w:val="22"/>
        </w:rPr>
      </w:pPr>
      <w:r w:rsidRPr="00EA01B8">
        <w:rPr>
          <w:rFonts w:ascii="Garamond" w:hAnsi="Garamond"/>
          <w:szCs w:val="22"/>
        </w:rPr>
        <w:br/>
        <w:t xml:space="preserve">Sosik, H.M., </w:t>
      </w:r>
      <w:r w:rsidRPr="00EA01B8">
        <w:rPr>
          <w:rFonts w:ascii="Garamond" w:hAnsi="Garamond"/>
          <w:b/>
          <w:szCs w:val="22"/>
        </w:rPr>
        <w:t>E.E. Peacock</w:t>
      </w:r>
      <w:r w:rsidRPr="00EA01B8">
        <w:rPr>
          <w:rFonts w:ascii="Garamond" w:hAnsi="Garamond"/>
          <w:szCs w:val="22"/>
        </w:rPr>
        <w:t xml:space="preserve">, and R.J. Olson. Parasitic infection and regulation of a coastal diatom: Insights from a </w:t>
      </w:r>
      <w:r>
        <w:rPr>
          <w:rFonts w:ascii="Garamond" w:hAnsi="Garamond"/>
          <w:szCs w:val="22"/>
        </w:rPr>
        <w:tab/>
      </w:r>
      <w:r w:rsidRPr="00EA01B8">
        <w:rPr>
          <w:rFonts w:ascii="Garamond" w:hAnsi="Garamond"/>
          <w:szCs w:val="22"/>
        </w:rPr>
        <w:t>long duration, high resolution time series of plankton images. Jacques Monod Conference on Marine Eco-</w:t>
      </w:r>
      <w:r>
        <w:rPr>
          <w:rFonts w:ascii="Garamond" w:hAnsi="Garamond"/>
          <w:szCs w:val="22"/>
        </w:rPr>
        <w:tab/>
      </w:r>
      <w:r w:rsidRPr="00EA01B8">
        <w:rPr>
          <w:rFonts w:ascii="Garamond" w:hAnsi="Garamond"/>
          <w:szCs w:val="22"/>
        </w:rPr>
        <w:t xml:space="preserve">systems Biology, </w:t>
      </w:r>
      <w:proofErr w:type="spellStart"/>
      <w:r w:rsidRPr="00EA01B8">
        <w:rPr>
          <w:rFonts w:ascii="Garamond" w:hAnsi="Garamond"/>
          <w:szCs w:val="22"/>
        </w:rPr>
        <w:t>Roscoff</w:t>
      </w:r>
      <w:proofErr w:type="spellEnd"/>
      <w:r w:rsidRPr="00EA01B8">
        <w:rPr>
          <w:rFonts w:ascii="Garamond" w:hAnsi="Garamond"/>
          <w:szCs w:val="22"/>
        </w:rPr>
        <w:t>, France, 21-25 June 2015. (plenary oral)</w:t>
      </w:r>
    </w:p>
    <w:p w:rsidR="00EA01B8" w:rsidRPr="00EA01B8" w:rsidRDefault="00EA01B8" w:rsidP="00EA01B8">
      <w:pPr>
        <w:pStyle w:val="PlainText"/>
        <w:ind w:left="630" w:hanging="270"/>
        <w:rPr>
          <w:rFonts w:ascii="Garamond" w:hAnsi="Garamond"/>
          <w:szCs w:val="22"/>
        </w:rPr>
      </w:pPr>
    </w:p>
    <w:p w:rsidR="00EA01B8" w:rsidRPr="00EA01B8" w:rsidRDefault="00EA01B8" w:rsidP="00EA01B8">
      <w:pPr>
        <w:pStyle w:val="PlainText"/>
        <w:ind w:left="630" w:hanging="270"/>
        <w:rPr>
          <w:rFonts w:ascii="Garamond" w:hAnsi="Garamond"/>
          <w:szCs w:val="22"/>
        </w:rPr>
      </w:pPr>
      <w:r w:rsidRPr="00EA01B8">
        <w:rPr>
          <w:rFonts w:ascii="Garamond" w:hAnsi="Garamond"/>
          <w:szCs w:val="22"/>
        </w:rPr>
        <w:t xml:space="preserve">Sosik, H.M, </w:t>
      </w:r>
      <w:r w:rsidRPr="00EA01B8">
        <w:rPr>
          <w:rFonts w:ascii="Garamond" w:hAnsi="Garamond"/>
          <w:b/>
          <w:szCs w:val="22"/>
        </w:rPr>
        <w:t>E.E. Peacock</w:t>
      </w:r>
      <w:r w:rsidRPr="00EA01B8">
        <w:rPr>
          <w:rFonts w:ascii="Garamond" w:hAnsi="Garamond"/>
          <w:szCs w:val="22"/>
        </w:rPr>
        <w:t xml:space="preserve">, E.T. Crockford and R.J. Olson. Seasonal anomalies as proxies for phytoplankton community response to climate trends on a temperate continental shelf. International Ocean </w:t>
      </w:r>
      <w:proofErr w:type="spellStart"/>
      <w:r w:rsidRPr="00EA01B8">
        <w:rPr>
          <w:rFonts w:ascii="Garamond" w:hAnsi="Garamond"/>
          <w:szCs w:val="22"/>
        </w:rPr>
        <w:t>Colour</w:t>
      </w:r>
      <w:proofErr w:type="spellEnd"/>
      <w:r w:rsidRPr="00EA01B8">
        <w:rPr>
          <w:rFonts w:ascii="Garamond" w:hAnsi="Garamond"/>
          <w:szCs w:val="22"/>
        </w:rPr>
        <w:t xml:space="preserve"> Science Meeting, San Francisco, CA 15-18 June 2015. (poster)</w:t>
      </w:r>
    </w:p>
    <w:p w:rsidR="00EA01B8" w:rsidRPr="00EA01B8" w:rsidRDefault="00EA01B8" w:rsidP="00EA01B8">
      <w:pPr>
        <w:pStyle w:val="PlainText"/>
        <w:ind w:left="630" w:hanging="270"/>
        <w:rPr>
          <w:rFonts w:ascii="Garamond" w:hAnsi="Garamond"/>
          <w:szCs w:val="22"/>
        </w:rPr>
      </w:pPr>
    </w:p>
    <w:p w:rsidR="00EA01B8" w:rsidRPr="00EA01B8" w:rsidRDefault="00EA01B8" w:rsidP="00EA01B8">
      <w:pPr>
        <w:pStyle w:val="PlainText"/>
        <w:ind w:left="630" w:hanging="270"/>
        <w:rPr>
          <w:rFonts w:ascii="Garamond" w:hAnsi="Garamond"/>
          <w:szCs w:val="22"/>
        </w:rPr>
      </w:pPr>
      <w:r w:rsidRPr="00EA01B8">
        <w:rPr>
          <w:rFonts w:ascii="Garamond" w:hAnsi="Garamond"/>
          <w:szCs w:val="22"/>
        </w:rPr>
        <w:t xml:space="preserve">Sosik, H.M, </w:t>
      </w:r>
      <w:r w:rsidRPr="00EA01B8">
        <w:rPr>
          <w:rFonts w:ascii="Garamond" w:hAnsi="Garamond"/>
          <w:b/>
          <w:szCs w:val="22"/>
        </w:rPr>
        <w:t>E.E. Peacock</w:t>
      </w:r>
      <w:r w:rsidRPr="00EA01B8">
        <w:rPr>
          <w:rFonts w:ascii="Garamond" w:hAnsi="Garamond"/>
          <w:szCs w:val="22"/>
        </w:rPr>
        <w:t>, and R.J. Olson. Parasitic infection and regulation of a coastal diatom: Insights from a long duration, high resolution time series of plankton images. ASLO Aquatic Sciences Meeting, Granada, Spain, 23-27 February 2015. (oral)</w:t>
      </w:r>
    </w:p>
    <w:p w:rsidR="00673529" w:rsidRDefault="00673529" w:rsidP="00662FFC">
      <w:pPr>
        <w:pStyle w:val="PlainText"/>
        <w:ind w:left="630" w:hanging="270"/>
        <w:rPr>
          <w:rFonts w:ascii="Garamond" w:hAnsi="Garamond"/>
          <w:szCs w:val="22"/>
        </w:rPr>
      </w:pPr>
    </w:p>
    <w:p w:rsidR="00EB06B3" w:rsidRPr="00F51798" w:rsidRDefault="00EB06B3" w:rsidP="00662FFC">
      <w:pPr>
        <w:pStyle w:val="PlainText"/>
        <w:ind w:left="630" w:hanging="270"/>
        <w:rPr>
          <w:rFonts w:ascii="Garamond" w:hAnsi="Garamond"/>
          <w:szCs w:val="22"/>
        </w:rPr>
      </w:pPr>
      <w:r w:rsidRPr="00F51798">
        <w:rPr>
          <w:rFonts w:ascii="Garamond" w:hAnsi="Garamond"/>
          <w:szCs w:val="22"/>
        </w:rPr>
        <w:t xml:space="preserve">Sosik, H.M., </w:t>
      </w:r>
      <w:r w:rsidRPr="00592AF4">
        <w:rPr>
          <w:rFonts w:ascii="Garamond" w:hAnsi="Garamond"/>
          <w:b/>
          <w:szCs w:val="22"/>
        </w:rPr>
        <w:t>E.E. Peacock</w:t>
      </w:r>
      <w:r w:rsidRPr="00662FFC">
        <w:rPr>
          <w:rFonts w:ascii="Garamond" w:hAnsi="Garamond"/>
          <w:szCs w:val="22"/>
        </w:rPr>
        <w:t>,</w:t>
      </w:r>
      <w:r w:rsidRPr="00F51798">
        <w:rPr>
          <w:rFonts w:ascii="Garamond" w:hAnsi="Garamond"/>
          <w:szCs w:val="22"/>
        </w:rPr>
        <w:t xml:space="preserve"> and R.J. Olson. Plankton Time Series at the Martha’s Vineyard Coastal Observatory. OCB Summer Workshop, Woods Hole, MA, 21-24 July 2014 </w:t>
      </w:r>
    </w:p>
    <w:p w:rsidR="00EB06B3" w:rsidRPr="003626B3" w:rsidRDefault="00EB06B3" w:rsidP="00EB06B3">
      <w:pPr>
        <w:rPr>
          <w:rFonts w:ascii="Garamond" w:hAnsi="Garamond"/>
          <w:sz w:val="18"/>
          <w:szCs w:val="18"/>
          <w:u w:val="single"/>
        </w:rPr>
      </w:pPr>
    </w:p>
    <w:p w:rsidR="00EB06B3" w:rsidRPr="00F51798" w:rsidRDefault="004165C1" w:rsidP="00662FFC">
      <w:pPr>
        <w:pStyle w:val="PlainText"/>
        <w:ind w:left="630" w:hanging="270"/>
        <w:rPr>
          <w:rFonts w:ascii="Garamond" w:hAnsi="Garamond"/>
          <w:szCs w:val="22"/>
        </w:rPr>
      </w:pPr>
      <w:r w:rsidRPr="00743A76">
        <w:rPr>
          <w:rFonts w:ascii="Garamond" w:hAnsi="Garamond"/>
          <w:b/>
          <w:szCs w:val="22"/>
        </w:rPr>
        <w:t>Peacock, E.E</w:t>
      </w:r>
      <w:r w:rsidRPr="00662FFC">
        <w:rPr>
          <w:rFonts w:ascii="Garamond" w:hAnsi="Garamond"/>
          <w:szCs w:val="22"/>
        </w:rPr>
        <w:t>.,</w:t>
      </w:r>
      <w:r w:rsidRPr="00F51798">
        <w:rPr>
          <w:rFonts w:ascii="Garamond" w:hAnsi="Garamond"/>
          <w:szCs w:val="22"/>
        </w:rPr>
        <w:t xml:space="preserve"> G.R. Hampson, R.K. Nelson, Li Xu, J. Farrington, B. Tripp, C.M. Reddy. </w:t>
      </w:r>
      <w:r w:rsidR="00EB06B3" w:rsidRPr="00F51798">
        <w:rPr>
          <w:rFonts w:ascii="Garamond" w:hAnsi="Garamond"/>
          <w:szCs w:val="22"/>
        </w:rPr>
        <w:t>The 1974 spill of the Bouchard 65 oil barge: Petroleum hydrocarbons persist in Winsor Cove salt marsh sediments. 5th Annual Environmental Research Symposium, Bridgewater State College.</w:t>
      </w:r>
      <w:r w:rsidRPr="00F51798">
        <w:rPr>
          <w:rFonts w:ascii="Garamond" w:hAnsi="Garamond"/>
          <w:szCs w:val="22"/>
        </w:rPr>
        <w:t xml:space="preserve"> </w:t>
      </w:r>
      <w:r w:rsidR="00EB06B3" w:rsidRPr="00F51798">
        <w:rPr>
          <w:rFonts w:ascii="Garamond" w:hAnsi="Garamond"/>
          <w:szCs w:val="22"/>
        </w:rPr>
        <w:t>November 11, 2006. Bridgewater, MA.</w:t>
      </w:r>
    </w:p>
    <w:p w:rsidR="00EB06B3" w:rsidRPr="003626B3" w:rsidRDefault="00EB06B3" w:rsidP="00EB06B3">
      <w:pPr>
        <w:ind w:left="360"/>
        <w:rPr>
          <w:rFonts w:ascii="Garamond" w:hAnsi="Garamond"/>
          <w:sz w:val="18"/>
          <w:szCs w:val="18"/>
          <w:u w:val="single"/>
        </w:rPr>
      </w:pPr>
    </w:p>
    <w:p w:rsidR="00EB06B3" w:rsidRPr="00F51798" w:rsidRDefault="004165C1" w:rsidP="00662FFC">
      <w:pPr>
        <w:pStyle w:val="PlainText"/>
        <w:ind w:left="720" w:hanging="360"/>
        <w:rPr>
          <w:rFonts w:ascii="Garamond" w:hAnsi="Garamond"/>
          <w:szCs w:val="22"/>
        </w:rPr>
      </w:pPr>
      <w:r w:rsidRPr="00743A76">
        <w:rPr>
          <w:rFonts w:ascii="Garamond" w:hAnsi="Garamond"/>
          <w:b/>
          <w:szCs w:val="22"/>
        </w:rPr>
        <w:t>Peacock, E.E</w:t>
      </w:r>
      <w:r w:rsidRPr="00F51798">
        <w:rPr>
          <w:rFonts w:ascii="Garamond" w:hAnsi="Garamond"/>
          <w:szCs w:val="22"/>
        </w:rPr>
        <w:t xml:space="preserve">. </w:t>
      </w:r>
      <w:r w:rsidR="00EB06B3" w:rsidRPr="00F51798">
        <w:rPr>
          <w:rFonts w:ascii="Garamond" w:hAnsi="Garamond"/>
          <w:szCs w:val="22"/>
        </w:rPr>
        <w:t xml:space="preserve">The 1974 spill of the </w:t>
      </w:r>
      <w:r w:rsidR="00EB06B3" w:rsidRPr="00F51798">
        <w:rPr>
          <w:rFonts w:ascii="Garamond" w:hAnsi="Garamond"/>
          <w:i/>
          <w:szCs w:val="22"/>
        </w:rPr>
        <w:t xml:space="preserve">Bouchard 65 </w:t>
      </w:r>
      <w:r w:rsidR="00EB06B3" w:rsidRPr="00F51798">
        <w:rPr>
          <w:rFonts w:ascii="Garamond" w:hAnsi="Garamond"/>
          <w:szCs w:val="22"/>
        </w:rPr>
        <w:t>oil barge: Petroleum hydrocarbons persist in Winsor Cove salt marsh sediments. EPA Fellows Conference in Washington, DC on Sept. 24 – 26, 2006</w:t>
      </w:r>
    </w:p>
    <w:p w:rsidR="003E52E7" w:rsidRDefault="003E52E7" w:rsidP="003E52E7">
      <w:pPr>
        <w:ind w:left="360"/>
        <w:rPr>
          <w:rFonts w:ascii="Garamond" w:hAnsi="Garamond"/>
          <w:sz w:val="22"/>
          <w:szCs w:val="22"/>
          <w:u w:val="single"/>
        </w:rPr>
      </w:pPr>
    </w:p>
    <w:p w:rsidR="003E52E7" w:rsidRPr="00F51798" w:rsidRDefault="003E52E7" w:rsidP="003E52E7">
      <w:pPr>
        <w:ind w:left="36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Outreach</w:t>
      </w:r>
      <w:r w:rsidRPr="00F51798">
        <w:rPr>
          <w:rFonts w:ascii="Garamond" w:hAnsi="Garamond"/>
          <w:sz w:val="22"/>
          <w:szCs w:val="22"/>
          <w:u w:val="single"/>
        </w:rPr>
        <w:t>:</w:t>
      </w:r>
    </w:p>
    <w:p w:rsidR="003E52E7" w:rsidRDefault="003E52E7" w:rsidP="003E52E7">
      <w:pPr>
        <w:ind w:left="360"/>
        <w:rPr>
          <w:rFonts w:ascii="Garamond" w:hAnsi="Garamond"/>
          <w:sz w:val="18"/>
          <w:szCs w:val="18"/>
          <w:u w:val="single"/>
        </w:rPr>
      </w:pPr>
    </w:p>
    <w:p w:rsidR="003E52E7" w:rsidRPr="003E52E7" w:rsidRDefault="003E52E7" w:rsidP="003E52E7">
      <w:pPr>
        <w:ind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Under the Waves: WHOI Science in Local Waters. June 7, 2015</w:t>
      </w:r>
    </w:p>
    <w:p w:rsidR="003E52E7" w:rsidRPr="003E52E7" w:rsidRDefault="003E52E7" w:rsidP="003E52E7">
      <w:pPr>
        <w:ind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Imaging </w:t>
      </w:r>
      <w:proofErr w:type="spellStart"/>
      <w:r>
        <w:rPr>
          <w:rFonts w:ascii="Garamond" w:hAnsi="Garamond"/>
          <w:sz w:val="22"/>
          <w:szCs w:val="22"/>
        </w:rPr>
        <w:t>FlowCytobot</w:t>
      </w:r>
      <w:proofErr w:type="spellEnd"/>
      <w:r>
        <w:rPr>
          <w:rFonts w:ascii="Garamond" w:hAnsi="Garamond"/>
          <w:sz w:val="22"/>
          <w:szCs w:val="22"/>
        </w:rPr>
        <w:t xml:space="preserve"> demonstration.</w:t>
      </w:r>
    </w:p>
    <w:p w:rsidR="00EB06B3" w:rsidRDefault="00EB06B3" w:rsidP="00EB06B3">
      <w:pPr>
        <w:rPr>
          <w:sz w:val="22"/>
          <w:szCs w:val="22"/>
        </w:rPr>
      </w:pPr>
    </w:p>
    <w:p w:rsidR="003E52E7" w:rsidRPr="00F51798" w:rsidRDefault="003E52E7" w:rsidP="00EB06B3">
      <w:pPr>
        <w:rPr>
          <w:sz w:val="22"/>
          <w:szCs w:val="22"/>
        </w:rPr>
      </w:pPr>
    </w:p>
    <w:p w:rsidR="00EB06B3" w:rsidRPr="00F51798" w:rsidRDefault="00EB06B3" w:rsidP="00EB06B3">
      <w:pPr>
        <w:ind w:left="360"/>
        <w:rPr>
          <w:rFonts w:ascii="Garamond" w:hAnsi="Garamond"/>
          <w:sz w:val="22"/>
          <w:szCs w:val="22"/>
          <w:u w:val="single"/>
        </w:rPr>
      </w:pPr>
      <w:r w:rsidRPr="00F51798">
        <w:rPr>
          <w:rFonts w:ascii="Garamond" w:hAnsi="Garamond"/>
          <w:sz w:val="22"/>
          <w:szCs w:val="22"/>
          <w:u w:val="single"/>
        </w:rPr>
        <w:t>Committees:</w:t>
      </w:r>
    </w:p>
    <w:p w:rsidR="00EB06B3" w:rsidRPr="003626B3" w:rsidRDefault="00EB06B3" w:rsidP="00EB06B3">
      <w:pPr>
        <w:ind w:left="360"/>
        <w:rPr>
          <w:rFonts w:ascii="Garamond" w:hAnsi="Garamond"/>
          <w:sz w:val="18"/>
          <w:szCs w:val="18"/>
          <w:u w:val="single"/>
        </w:rPr>
      </w:pPr>
    </w:p>
    <w:p w:rsidR="00EB06B3" w:rsidRPr="00F51798" w:rsidRDefault="00EB06B3" w:rsidP="00EB06B3">
      <w:pPr>
        <w:ind w:firstLine="36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>Board member, Salt Pond Areas Bird Sanctuaries, 2011-present.</w:t>
      </w:r>
    </w:p>
    <w:p w:rsidR="00EB06B3" w:rsidRPr="00F51798" w:rsidRDefault="00EB06B3" w:rsidP="00EB06B3">
      <w:pPr>
        <w:ind w:firstLine="36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>Graded and Marine Personnel Committee</w:t>
      </w:r>
      <w:r w:rsidR="00662FFC">
        <w:rPr>
          <w:rFonts w:ascii="Garamond" w:hAnsi="Garamond"/>
          <w:sz w:val="22"/>
          <w:szCs w:val="22"/>
        </w:rPr>
        <w:t xml:space="preserve"> (GMPC)</w:t>
      </w:r>
      <w:r w:rsidRPr="00F51798">
        <w:rPr>
          <w:rFonts w:ascii="Garamond" w:hAnsi="Garamond"/>
          <w:sz w:val="22"/>
          <w:szCs w:val="22"/>
        </w:rPr>
        <w:t xml:space="preserve">, 2012-2013. </w:t>
      </w:r>
    </w:p>
    <w:p w:rsidR="00EB06B3" w:rsidRPr="00F51798" w:rsidRDefault="00EB06B3" w:rsidP="00EB06B3">
      <w:pPr>
        <w:ind w:firstLine="360"/>
        <w:rPr>
          <w:rFonts w:ascii="Garamond" w:hAnsi="Garamond"/>
          <w:sz w:val="22"/>
          <w:szCs w:val="22"/>
        </w:rPr>
      </w:pPr>
    </w:p>
    <w:p w:rsidR="00EB06B3" w:rsidRPr="00F51798" w:rsidRDefault="00EB06B3" w:rsidP="00EB06B3">
      <w:pPr>
        <w:ind w:firstLine="360"/>
        <w:rPr>
          <w:rFonts w:ascii="Garamond" w:hAnsi="Garamond"/>
          <w:sz w:val="22"/>
          <w:szCs w:val="22"/>
          <w:u w:val="single"/>
        </w:rPr>
      </w:pPr>
      <w:r w:rsidRPr="00F51798">
        <w:rPr>
          <w:rFonts w:ascii="Garamond" w:hAnsi="Garamond"/>
          <w:sz w:val="22"/>
          <w:szCs w:val="22"/>
          <w:u w:val="single"/>
        </w:rPr>
        <w:t>Reviewer for journals:</w:t>
      </w:r>
    </w:p>
    <w:p w:rsidR="00EB06B3" w:rsidRPr="003626B3" w:rsidRDefault="00EB06B3" w:rsidP="00EB06B3">
      <w:pPr>
        <w:ind w:firstLine="360"/>
        <w:rPr>
          <w:rFonts w:ascii="Garamond" w:hAnsi="Garamond"/>
          <w:sz w:val="18"/>
          <w:szCs w:val="18"/>
        </w:rPr>
      </w:pPr>
    </w:p>
    <w:p w:rsidR="00EB06B3" w:rsidRPr="00F51798" w:rsidRDefault="00EB06B3" w:rsidP="00EB06B3">
      <w:pPr>
        <w:ind w:firstLine="36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>Environmental Science &amp; Technology</w:t>
      </w:r>
    </w:p>
    <w:p w:rsidR="00AC64BA" w:rsidRDefault="00EB06B3" w:rsidP="007B63BF">
      <w:pPr>
        <w:ind w:firstLine="360"/>
        <w:rPr>
          <w:rFonts w:ascii="Garamond" w:hAnsi="Garamond"/>
          <w:sz w:val="22"/>
          <w:szCs w:val="22"/>
        </w:rPr>
      </w:pPr>
      <w:r w:rsidRPr="00F51798">
        <w:rPr>
          <w:rFonts w:ascii="Garamond" w:hAnsi="Garamond"/>
          <w:sz w:val="22"/>
          <w:szCs w:val="22"/>
        </w:rPr>
        <w:t>Marine Pollution Bulletin</w:t>
      </w: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Default="003B5799" w:rsidP="007B63BF">
      <w:pPr>
        <w:ind w:firstLine="360"/>
        <w:rPr>
          <w:rFonts w:ascii="Garamond" w:hAnsi="Garamond"/>
          <w:sz w:val="22"/>
          <w:szCs w:val="22"/>
        </w:rPr>
      </w:pPr>
    </w:p>
    <w:p w:rsidR="003B5799" w:rsidRPr="007B63BF" w:rsidRDefault="003B5799" w:rsidP="00ED37F4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3B5799" w:rsidRPr="007B63B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921"/>
    <w:multiLevelType w:val="hybridMultilevel"/>
    <w:tmpl w:val="321A5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2F6"/>
    <w:multiLevelType w:val="hybridMultilevel"/>
    <w:tmpl w:val="A972F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97AA7"/>
    <w:multiLevelType w:val="hybridMultilevel"/>
    <w:tmpl w:val="3A7C0084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205045D0"/>
    <w:multiLevelType w:val="hybridMultilevel"/>
    <w:tmpl w:val="405A2424"/>
    <w:lvl w:ilvl="0" w:tplc="09464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AA1816"/>
    <w:multiLevelType w:val="hybridMultilevel"/>
    <w:tmpl w:val="7E202F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EE0C67"/>
    <w:multiLevelType w:val="hybridMultilevel"/>
    <w:tmpl w:val="E46A39C8"/>
    <w:lvl w:ilvl="0" w:tplc="0AF4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68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AEF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74C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3CE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41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5AC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8A0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40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C30E5"/>
    <w:multiLevelType w:val="hybridMultilevel"/>
    <w:tmpl w:val="E6CCA4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3E067C"/>
    <w:multiLevelType w:val="hybridMultilevel"/>
    <w:tmpl w:val="F43E8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0D4B"/>
    <w:multiLevelType w:val="hybridMultilevel"/>
    <w:tmpl w:val="603AE5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F67028F"/>
    <w:multiLevelType w:val="hybridMultilevel"/>
    <w:tmpl w:val="FB7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DD6"/>
    <w:multiLevelType w:val="hybridMultilevel"/>
    <w:tmpl w:val="93EC3270"/>
    <w:lvl w:ilvl="0" w:tplc="4DD074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C9"/>
    <w:rsid w:val="000047ED"/>
    <w:rsid w:val="00005A0B"/>
    <w:rsid w:val="00006D8C"/>
    <w:rsid w:val="00031C09"/>
    <w:rsid w:val="00034994"/>
    <w:rsid w:val="00051289"/>
    <w:rsid w:val="000537BF"/>
    <w:rsid w:val="000576BA"/>
    <w:rsid w:val="00072F70"/>
    <w:rsid w:val="00077853"/>
    <w:rsid w:val="000A20F8"/>
    <w:rsid w:val="000A4936"/>
    <w:rsid w:val="000D74BB"/>
    <w:rsid w:val="000E139D"/>
    <w:rsid w:val="00102781"/>
    <w:rsid w:val="001120CB"/>
    <w:rsid w:val="00112822"/>
    <w:rsid w:val="001350B2"/>
    <w:rsid w:val="00145449"/>
    <w:rsid w:val="0014599C"/>
    <w:rsid w:val="00147AB7"/>
    <w:rsid w:val="00183346"/>
    <w:rsid w:val="001903D1"/>
    <w:rsid w:val="00192C5C"/>
    <w:rsid w:val="00193D04"/>
    <w:rsid w:val="001B67B0"/>
    <w:rsid w:val="001D3447"/>
    <w:rsid w:val="001D4F14"/>
    <w:rsid w:val="001F6457"/>
    <w:rsid w:val="00221514"/>
    <w:rsid w:val="002418A1"/>
    <w:rsid w:val="002634AC"/>
    <w:rsid w:val="002733DB"/>
    <w:rsid w:val="00277FE3"/>
    <w:rsid w:val="00285458"/>
    <w:rsid w:val="002D2DAF"/>
    <w:rsid w:val="002D448F"/>
    <w:rsid w:val="002E3AE3"/>
    <w:rsid w:val="002F2988"/>
    <w:rsid w:val="002F5EC4"/>
    <w:rsid w:val="002F6EAE"/>
    <w:rsid w:val="00304A9E"/>
    <w:rsid w:val="00353510"/>
    <w:rsid w:val="003544B9"/>
    <w:rsid w:val="00361EFA"/>
    <w:rsid w:val="003626B3"/>
    <w:rsid w:val="003A57DB"/>
    <w:rsid w:val="003A7188"/>
    <w:rsid w:val="003B5799"/>
    <w:rsid w:val="003B73DF"/>
    <w:rsid w:val="003C2C27"/>
    <w:rsid w:val="003D1552"/>
    <w:rsid w:val="003D2BAC"/>
    <w:rsid w:val="003E52E7"/>
    <w:rsid w:val="003E5CF6"/>
    <w:rsid w:val="004165C1"/>
    <w:rsid w:val="00432499"/>
    <w:rsid w:val="00497CA3"/>
    <w:rsid w:val="004B29F6"/>
    <w:rsid w:val="00506C48"/>
    <w:rsid w:val="00520C52"/>
    <w:rsid w:val="00520E90"/>
    <w:rsid w:val="00531827"/>
    <w:rsid w:val="005348A0"/>
    <w:rsid w:val="00536F47"/>
    <w:rsid w:val="005452C6"/>
    <w:rsid w:val="0055415F"/>
    <w:rsid w:val="00556DFE"/>
    <w:rsid w:val="005672C9"/>
    <w:rsid w:val="00571C40"/>
    <w:rsid w:val="00574AFF"/>
    <w:rsid w:val="005837CC"/>
    <w:rsid w:val="00592AF4"/>
    <w:rsid w:val="005C318A"/>
    <w:rsid w:val="00600E9F"/>
    <w:rsid w:val="00607E21"/>
    <w:rsid w:val="00614322"/>
    <w:rsid w:val="00650EA2"/>
    <w:rsid w:val="00654D85"/>
    <w:rsid w:val="00662FFC"/>
    <w:rsid w:val="0066616D"/>
    <w:rsid w:val="00666C79"/>
    <w:rsid w:val="00673529"/>
    <w:rsid w:val="00691A2C"/>
    <w:rsid w:val="00693C9C"/>
    <w:rsid w:val="006A1486"/>
    <w:rsid w:val="006A1EF7"/>
    <w:rsid w:val="006C220E"/>
    <w:rsid w:val="006C3AE1"/>
    <w:rsid w:val="00711376"/>
    <w:rsid w:val="00711688"/>
    <w:rsid w:val="0071555E"/>
    <w:rsid w:val="0072045C"/>
    <w:rsid w:val="00732A01"/>
    <w:rsid w:val="00743850"/>
    <w:rsid w:val="00743A76"/>
    <w:rsid w:val="0074534C"/>
    <w:rsid w:val="007A06E6"/>
    <w:rsid w:val="007B63BF"/>
    <w:rsid w:val="007D07A2"/>
    <w:rsid w:val="007F33B7"/>
    <w:rsid w:val="0081127B"/>
    <w:rsid w:val="008465F9"/>
    <w:rsid w:val="008616F0"/>
    <w:rsid w:val="00884448"/>
    <w:rsid w:val="00896D0B"/>
    <w:rsid w:val="008A06B0"/>
    <w:rsid w:val="008A3FCD"/>
    <w:rsid w:val="008C229C"/>
    <w:rsid w:val="008D509E"/>
    <w:rsid w:val="009048A4"/>
    <w:rsid w:val="00913DC5"/>
    <w:rsid w:val="00917FA2"/>
    <w:rsid w:val="00931268"/>
    <w:rsid w:val="00934F00"/>
    <w:rsid w:val="00941C75"/>
    <w:rsid w:val="00960F1B"/>
    <w:rsid w:val="009869B7"/>
    <w:rsid w:val="009E1182"/>
    <w:rsid w:val="00A1216A"/>
    <w:rsid w:val="00A33BBA"/>
    <w:rsid w:val="00A35B64"/>
    <w:rsid w:val="00A414BA"/>
    <w:rsid w:val="00A61811"/>
    <w:rsid w:val="00A67B49"/>
    <w:rsid w:val="00A77025"/>
    <w:rsid w:val="00A93B4E"/>
    <w:rsid w:val="00AB0CC8"/>
    <w:rsid w:val="00AB2539"/>
    <w:rsid w:val="00AC0DF5"/>
    <w:rsid w:val="00AC64BA"/>
    <w:rsid w:val="00B15DEE"/>
    <w:rsid w:val="00B36070"/>
    <w:rsid w:val="00B40449"/>
    <w:rsid w:val="00B51ACC"/>
    <w:rsid w:val="00B72848"/>
    <w:rsid w:val="00B754D0"/>
    <w:rsid w:val="00B918BC"/>
    <w:rsid w:val="00B937A2"/>
    <w:rsid w:val="00BC528C"/>
    <w:rsid w:val="00BC6A72"/>
    <w:rsid w:val="00BD3CD0"/>
    <w:rsid w:val="00BF2A07"/>
    <w:rsid w:val="00C46A3C"/>
    <w:rsid w:val="00C54719"/>
    <w:rsid w:val="00C62BF6"/>
    <w:rsid w:val="00C63666"/>
    <w:rsid w:val="00C63AA3"/>
    <w:rsid w:val="00C858D9"/>
    <w:rsid w:val="00C90D16"/>
    <w:rsid w:val="00C960CB"/>
    <w:rsid w:val="00CC3EF5"/>
    <w:rsid w:val="00CE47BA"/>
    <w:rsid w:val="00CE605E"/>
    <w:rsid w:val="00CE73DA"/>
    <w:rsid w:val="00D01108"/>
    <w:rsid w:val="00D03765"/>
    <w:rsid w:val="00D22742"/>
    <w:rsid w:val="00D349B1"/>
    <w:rsid w:val="00D50F97"/>
    <w:rsid w:val="00D54786"/>
    <w:rsid w:val="00D678FF"/>
    <w:rsid w:val="00D81973"/>
    <w:rsid w:val="00D96848"/>
    <w:rsid w:val="00DA07C8"/>
    <w:rsid w:val="00DA7E00"/>
    <w:rsid w:val="00DB208A"/>
    <w:rsid w:val="00DC4604"/>
    <w:rsid w:val="00DE5A92"/>
    <w:rsid w:val="00E10D42"/>
    <w:rsid w:val="00E373BD"/>
    <w:rsid w:val="00E70A22"/>
    <w:rsid w:val="00E70DC8"/>
    <w:rsid w:val="00E80F6E"/>
    <w:rsid w:val="00EA01B8"/>
    <w:rsid w:val="00EB06B3"/>
    <w:rsid w:val="00EC65EC"/>
    <w:rsid w:val="00ED1459"/>
    <w:rsid w:val="00ED37F4"/>
    <w:rsid w:val="00ED61F7"/>
    <w:rsid w:val="00F1023A"/>
    <w:rsid w:val="00F21883"/>
    <w:rsid w:val="00F26C86"/>
    <w:rsid w:val="00F327C0"/>
    <w:rsid w:val="00F4130A"/>
    <w:rsid w:val="00F51798"/>
    <w:rsid w:val="00F71612"/>
    <w:rsid w:val="00F804DD"/>
    <w:rsid w:val="00F90736"/>
    <w:rsid w:val="00FB74B3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014500"/>
  <w15:docId w15:val="{D300BFD2-99B2-4D59-8437-4124D2A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720"/>
      </w:tabs>
      <w:ind w:left="360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lockText">
    <w:name w:val="Block Text"/>
    <w:basedOn w:val="Normal"/>
    <w:pPr>
      <w:widowControl w:val="0"/>
      <w:tabs>
        <w:tab w:val="left" w:pos="7200"/>
      </w:tabs>
      <w:ind w:left="540" w:right="360" w:hanging="180"/>
    </w:pPr>
    <w:rPr>
      <w:sz w:val="22"/>
      <w:szCs w:val="20"/>
    </w:rPr>
  </w:style>
  <w:style w:type="character" w:customStyle="1" w:styleId="text2">
    <w:name w:val="text2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800"/>
    </w:pPr>
    <w:rPr>
      <w:rFonts w:ascii="Garamond" w:hAnsi="Garamond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36F4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6F4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1459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5179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D2BAC"/>
    <w:pPr>
      <w:widowControl w:val="0"/>
      <w:jc w:val="center"/>
    </w:pPr>
    <w:rPr>
      <w:b/>
      <w:smallCaps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3D2BAC"/>
    <w:rPr>
      <w:b/>
      <w:smallCaps/>
      <w:sz w:val="28"/>
      <w:u w:val="single"/>
    </w:rPr>
  </w:style>
  <w:style w:type="paragraph" w:styleId="ListParagraph">
    <w:name w:val="List Paragraph"/>
    <w:basedOn w:val="Normal"/>
    <w:uiPriority w:val="34"/>
    <w:qFormat/>
    <w:rsid w:val="003D2BAC"/>
    <w:pPr>
      <w:widowControl w:val="0"/>
      <w:ind w:left="720"/>
      <w:contextualSpacing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7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g-binding">
    <w:name w:val="ng-binding"/>
    <w:basedOn w:val="DefaultParagraphFont"/>
    <w:rsid w:val="003B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l.handle.net/10.1575/1912/7341" TargetMode="External"/><Relationship Id="rId5" Type="http://schemas.openxmlformats.org/officeDocument/2006/relationships/hyperlink" Target="http://dx.doi.org/10.1016/j.jmarsys.2016.05.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ELIZABETH PEACOCK</vt:lpstr>
    </vt:vector>
  </TitlesOfParts>
  <Company>Connecticut College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ELIZABETH PEACOCK</dc:title>
  <dc:creator>ShainTemplate</dc:creator>
  <cp:lastModifiedBy>Heidi Sosik</cp:lastModifiedBy>
  <cp:revision>2</cp:revision>
  <cp:lastPrinted>2016-09-19T19:33:00Z</cp:lastPrinted>
  <dcterms:created xsi:type="dcterms:W3CDTF">2016-09-19T19:34:00Z</dcterms:created>
  <dcterms:modified xsi:type="dcterms:W3CDTF">2016-09-19T19:34:00Z</dcterms:modified>
</cp:coreProperties>
</file>